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D4B2F" w14:textId="77777777" w:rsidR="009B5C6D" w:rsidRDefault="00C7478C">
      <w:pPr>
        <w:spacing w:after="0" w:line="259" w:lineRule="auto"/>
        <w:ind w:left="0" w:right="7" w:firstLine="0"/>
        <w:jc w:val="center"/>
      </w:pPr>
      <w:r>
        <w:rPr>
          <w:b/>
          <w:color w:val="000000"/>
          <w:sz w:val="24"/>
        </w:rPr>
        <w:t xml:space="preserve">Poslanci Mestského zastupiteľstva v Žiline – Poslanecký výbor Solinky </w:t>
      </w:r>
    </w:p>
    <w:p w14:paraId="459A38D1" w14:textId="1366F381" w:rsidR="009B5C6D" w:rsidRDefault="007909BB">
      <w:pPr>
        <w:spacing w:after="48" w:line="259" w:lineRule="auto"/>
        <w:ind w:left="-29" w:right="-26" w:firstLine="0"/>
        <w:jc w:val="left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430A8B6B" wp14:editId="7EA4CD5A">
                <wp:extent cx="5796915" cy="6350"/>
                <wp:effectExtent l="0" t="1905" r="0" b="1270"/>
                <wp:docPr id="2" name="Group 2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6350"/>
                          <a:chOff x="0" y="0"/>
                          <a:chExt cx="57966" cy="60"/>
                        </a:xfrm>
                      </wpg:grpSpPr>
                      <wps:wsp>
                        <wps:cNvPr id="3" name="Shape 30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966" cy="91"/>
                          </a:xfrm>
                          <a:custGeom>
                            <a:avLst/>
                            <a:gdLst>
                              <a:gd name="T0" fmla="*/ 0 w 5796661"/>
                              <a:gd name="T1" fmla="*/ 0 h 9144"/>
                              <a:gd name="T2" fmla="*/ 5796661 w 5796661"/>
                              <a:gd name="T3" fmla="*/ 0 h 9144"/>
                              <a:gd name="T4" fmla="*/ 5796661 w 5796661"/>
                              <a:gd name="T5" fmla="*/ 9144 h 9144"/>
                              <a:gd name="T6" fmla="*/ 0 w 5796661"/>
                              <a:gd name="T7" fmla="*/ 9144 h 9144"/>
                              <a:gd name="T8" fmla="*/ 0 w 5796661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5BD7C1" id="Group 2365" o:spid="_x0000_s1026" style="width:456.45pt;height:.5pt;mso-position-horizontal-relative:char;mso-position-vertical-relative:lin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">
                <v:shape id="Shape 3024" o:spid="_x0000_s1027" style="position:absolute;width:57966;height:91;visibility:visible;mso-wrap-style:square;v-text-anchor:top" coordsize="579666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" path="m,l5796661,r,9144l,9144,,e" fillcolor="black" stroked="f" strokeweight="0">
                  <v:stroke opacity="0" miterlimit="10" joinstyle="miter"/>
                  <v:path o:connecttype="custom" o:connectlocs="0,0;57966,0;57966,91;0,91;0,0" o:connectangles="0,0,0,0,0"/>
                </v:shape>
                <w10:anchorlock/>
              </v:group>
            </w:pict>
          </mc:Fallback>
        </mc:AlternateContent>
      </w:r>
    </w:p>
    <w:p w14:paraId="488295BF" w14:textId="77777777" w:rsidR="009B5C6D" w:rsidRDefault="00C7478C">
      <w:pPr>
        <w:spacing w:after="0" w:line="259" w:lineRule="auto"/>
        <w:ind w:left="0" w:right="0" w:firstLine="0"/>
        <w:jc w:val="left"/>
      </w:pPr>
      <w:r>
        <w:rPr>
          <w:color w:val="000000"/>
          <w:sz w:val="24"/>
        </w:rPr>
        <w:t xml:space="preserve"> </w:t>
      </w:r>
    </w:p>
    <w:p w14:paraId="54B7A8D6" w14:textId="77777777" w:rsidR="009B5C6D" w:rsidRDefault="00C7478C">
      <w:pPr>
        <w:spacing w:after="0" w:line="259" w:lineRule="auto"/>
        <w:ind w:left="0" w:right="0" w:firstLine="0"/>
        <w:jc w:val="left"/>
      </w:pPr>
      <w:r>
        <w:rPr>
          <w:color w:val="000000"/>
          <w:sz w:val="24"/>
        </w:rPr>
        <w:t xml:space="preserve"> </w:t>
      </w:r>
    </w:p>
    <w:p w14:paraId="19C21F18" w14:textId="58CCA43A" w:rsidR="009B5C6D" w:rsidRDefault="00C7478C" w:rsidP="00A011B4">
      <w:pPr>
        <w:spacing w:after="0" w:line="259" w:lineRule="auto"/>
        <w:ind w:left="0" w:right="0" w:firstLine="0"/>
        <w:jc w:val="left"/>
      </w:pPr>
      <w:r>
        <w:rPr>
          <w:color w:val="000000"/>
          <w:sz w:val="24"/>
        </w:rPr>
        <w:t>Materiál na rokovanie</w:t>
      </w:r>
    </w:p>
    <w:p w14:paraId="374541AA" w14:textId="0A620834" w:rsidR="00960848" w:rsidRDefault="00960848" w:rsidP="00960848">
      <w:pPr>
        <w:pStyle w:val="Nadpis1"/>
        <w:spacing w:after="10" w:line="249" w:lineRule="auto"/>
        <w:ind w:left="-5"/>
      </w:pPr>
      <w:r>
        <w:t xml:space="preserve">Mestského zastupiteľstva v Žiline </w:t>
      </w:r>
    </w:p>
    <w:p w14:paraId="0A0A9B02" w14:textId="77777777" w:rsidR="009B5C6D" w:rsidRDefault="00C7478C">
      <w:pPr>
        <w:spacing w:after="0" w:line="259" w:lineRule="auto"/>
        <w:ind w:left="0" w:right="0" w:firstLine="0"/>
        <w:jc w:val="left"/>
      </w:pPr>
      <w:r>
        <w:rPr>
          <w:color w:val="000000"/>
          <w:sz w:val="24"/>
        </w:rPr>
        <w:t xml:space="preserve"> </w:t>
      </w:r>
    </w:p>
    <w:p w14:paraId="0988722C" w14:textId="08EA7CDF" w:rsidR="009B5C6D" w:rsidRDefault="00C7478C">
      <w:pPr>
        <w:spacing w:after="0" w:line="259" w:lineRule="auto"/>
        <w:ind w:left="0" w:right="0" w:firstLine="0"/>
        <w:jc w:val="left"/>
      </w:pP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ab/>
        <w:t xml:space="preserve"> </w:t>
      </w:r>
    </w:p>
    <w:p w14:paraId="5290BD7A" w14:textId="77777777" w:rsidR="009B5C6D" w:rsidRDefault="00C7478C">
      <w:pPr>
        <w:spacing w:after="0" w:line="259" w:lineRule="auto"/>
        <w:ind w:left="0" w:right="0" w:firstLine="0"/>
        <w:jc w:val="left"/>
      </w:pPr>
      <w:r>
        <w:rPr>
          <w:color w:val="000000"/>
          <w:sz w:val="24"/>
        </w:rPr>
        <w:t xml:space="preserve"> </w:t>
      </w:r>
    </w:p>
    <w:p w14:paraId="15C1D3B4" w14:textId="77777777" w:rsidR="009B5C6D" w:rsidRDefault="00C7478C">
      <w:pPr>
        <w:spacing w:after="0" w:line="259" w:lineRule="auto"/>
        <w:ind w:left="0" w:firstLine="0"/>
        <w:jc w:val="right"/>
      </w:pPr>
      <w:r>
        <w:rPr>
          <w:color w:val="000000"/>
          <w:sz w:val="24"/>
        </w:rPr>
        <w:t xml:space="preserve">Číslo materiálu: </w:t>
      </w:r>
      <w:r>
        <w:rPr>
          <w:b/>
          <w:color w:val="000000"/>
          <w:sz w:val="24"/>
        </w:rPr>
        <w:t>___/20</w:t>
      </w:r>
      <w:r w:rsidR="003E12A6">
        <w:rPr>
          <w:b/>
          <w:color w:val="000000"/>
          <w:sz w:val="24"/>
        </w:rPr>
        <w:t>21</w:t>
      </w:r>
    </w:p>
    <w:p w14:paraId="47E366D3" w14:textId="77777777" w:rsidR="009B5C6D" w:rsidRDefault="00C7478C">
      <w:pPr>
        <w:spacing w:after="0" w:line="259" w:lineRule="auto"/>
        <w:ind w:left="708" w:right="0" w:firstLine="0"/>
        <w:jc w:val="left"/>
      </w:pPr>
      <w:r>
        <w:rPr>
          <w:color w:val="000000"/>
          <w:sz w:val="24"/>
        </w:rPr>
        <w:t xml:space="preserve">                                                                                                 </w:t>
      </w:r>
    </w:p>
    <w:p w14:paraId="79EC7C99" w14:textId="77777777" w:rsidR="009B5C6D" w:rsidRDefault="00C7478C">
      <w:pPr>
        <w:spacing w:after="0" w:line="259" w:lineRule="auto"/>
        <w:ind w:left="0" w:right="0" w:firstLine="0"/>
        <w:jc w:val="left"/>
      </w:pPr>
      <w:r>
        <w:rPr>
          <w:b/>
          <w:color w:val="000000"/>
          <w:sz w:val="24"/>
        </w:rPr>
        <w:t xml:space="preserve"> </w:t>
      </w:r>
    </w:p>
    <w:p w14:paraId="0074F285" w14:textId="77777777" w:rsidR="009B5C6D" w:rsidRDefault="00C7478C">
      <w:pPr>
        <w:spacing w:after="0" w:line="259" w:lineRule="auto"/>
        <w:ind w:left="0" w:right="0" w:firstLine="0"/>
        <w:jc w:val="left"/>
      </w:pPr>
      <w:r>
        <w:rPr>
          <w:b/>
          <w:color w:val="000000"/>
          <w:sz w:val="24"/>
        </w:rPr>
        <w:t xml:space="preserve"> </w:t>
      </w:r>
    </w:p>
    <w:p w14:paraId="21889263" w14:textId="16434741" w:rsidR="009B5C6D" w:rsidRDefault="001419CF">
      <w:pPr>
        <w:spacing w:after="5" w:line="250" w:lineRule="auto"/>
        <w:ind w:left="-5" w:right="776"/>
        <w:jc w:val="left"/>
      </w:pPr>
      <w:r>
        <w:rPr>
          <w:color w:val="000000"/>
          <w:sz w:val="24"/>
        </w:rPr>
        <w:t>K</w:t>
      </w:r>
      <w:r w:rsidR="00C7478C">
        <w:rPr>
          <w:color w:val="000000"/>
          <w:sz w:val="24"/>
        </w:rPr>
        <w:t xml:space="preserve"> bodu programu </w:t>
      </w:r>
    </w:p>
    <w:p w14:paraId="0F64B10B" w14:textId="77777777" w:rsidR="009B5C6D" w:rsidRDefault="00C7478C">
      <w:pPr>
        <w:spacing w:after="0" w:line="259" w:lineRule="auto"/>
        <w:ind w:left="0" w:right="0" w:firstLine="0"/>
        <w:jc w:val="left"/>
      </w:pPr>
      <w:r>
        <w:rPr>
          <w:b/>
          <w:color w:val="000000"/>
          <w:sz w:val="24"/>
        </w:rPr>
        <w:t xml:space="preserve"> </w:t>
      </w:r>
    </w:p>
    <w:p w14:paraId="24E8A024" w14:textId="77777777" w:rsidR="009B5C6D" w:rsidRDefault="00C7478C">
      <w:pPr>
        <w:spacing w:after="53" w:line="259" w:lineRule="auto"/>
        <w:ind w:left="0" w:right="0" w:firstLine="0"/>
        <w:jc w:val="left"/>
      </w:pPr>
      <w:r>
        <w:rPr>
          <w:b/>
          <w:color w:val="000000"/>
          <w:sz w:val="24"/>
        </w:rPr>
        <w:t xml:space="preserve"> </w:t>
      </w:r>
    </w:p>
    <w:p w14:paraId="0B545C8F" w14:textId="30CC3FF7" w:rsidR="009B5C6D" w:rsidRDefault="00C7478C">
      <w:pPr>
        <w:spacing w:after="0" w:line="259" w:lineRule="auto"/>
        <w:ind w:right="5"/>
        <w:jc w:val="center"/>
      </w:pPr>
      <w:r>
        <w:rPr>
          <w:b/>
          <w:color w:val="000000"/>
          <w:sz w:val="32"/>
        </w:rPr>
        <w:t>NÁVRH</w:t>
      </w:r>
      <w:r>
        <w:rPr>
          <w:b/>
          <w:color w:val="000000"/>
          <w:sz w:val="26"/>
        </w:rPr>
        <w:t xml:space="preserve"> </w:t>
      </w:r>
      <w:r>
        <w:rPr>
          <w:b/>
          <w:color w:val="000000"/>
          <w:sz w:val="32"/>
        </w:rPr>
        <w:t>NA</w:t>
      </w:r>
      <w:r>
        <w:rPr>
          <w:b/>
          <w:color w:val="000000"/>
          <w:sz w:val="26"/>
        </w:rPr>
        <w:t xml:space="preserve"> </w:t>
      </w:r>
      <w:r w:rsidR="00FF4221">
        <w:rPr>
          <w:b/>
          <w:color w:val="000000"/>
          <w:sz w:val="32"/>
        </w:rPr>
        <w:t>VYPRACOVANIE</w:t>
      </w:r>
      <w:r>
        <w:rPr>
          <w:b/>
          <w:color w:val="000000"/>
          <w:sz w:val="26"/>
        </w:rPr>
        <w:t xml:space="preserve"> </w:t>
      </w:r>
      <w:r w:rsidR="00D30DC9">
        <w:rPr>
          <w:b/>
          <w:color w:val="000000"/>
          <w:sz w:val="32"/>
        </w:rPr>
        <w:t>ŠTÚDIE</w:t>
      </w:r>
    </w:p>
    <w:p w14:paraId="3E6FA31E" w14:textId="1A210E04" w:rsidR="009B5C6D" w:rsidRDefault="00C7478C">
      <w:pPr>
        <w:spacing w:after="0" w:line="259" w:lineRule="auto"/>
        <w:ind w:right="6"/>
        <w:jc w:val="center"/>
      </w:pPr>
      <w:r>
        <w:rPr>
          <w:b/>
          <w:color w:val="000000"/>
          <w:sz w:val="32"/>
        </w:rPr>
        <w:t>REVITALIZÁCIA</w:t>
      </w:r>
      <w:r>
        <w:rPr>
          <w:b/>
          <w:color w:val="000000"/>
          <w:sz w:val="26"/>
        </w:rPr>
        <w:t xml:space="preserve"> </w:t>
      </w:r>
      <w:r w:rsidR="00FF4221">
        <w:rPr>
          <w:b/>
          <w:color w:val="000000"/>
          <w:sz w:val="32"/>
        </w:rPr>
        <w:t>CENTRÁLNEHO ÚZEMIA</w:t>
      </w:r>
      <w:r>
        <w:rPr>
          <w:b/>
          <w:color w:val="000000"/>
          <w:sz w:val="26"/>
        </w:rPr>
        <w:t xml:space="preserve"> </w:t>
      </w:r>
      <w:r>
        <w:rPr>
          <w:b/>
          <w:color w:val="000000"/>
          <w:sz w:val="32"/>
        </w:rPr>
        <w:t>SOLINKY</w:t>
      </w:r>
      <w:r>
        <w:rPr>
          <w:b/>
          <w:color w:val="000000"/>
          <w:sz w:val="26"/>
        </w:rPr>
        <w:t xml:space="preserve"> </w:t>
      </w:r>
      <w:r>
        <w:rPr>
          <w:b/>
          <w:color w:val="000000"/>
          <w:sz w:val="32"/>
        </w:rPr>
        <w:t>–</w:t>
      </w:r>
      <w:r>
        <w:rPr>
          <w:b/>
          <w:color w:val="000000"/>
          <w:sz w:val="26"/>
        </w:rPr>
        <w:t xml:space="preserve"> </w:t>
      </w:r>
      <w:r w:rsidR="00FF4221">
        <w:rPr>
          <w:b/>
          <w:color w:val="000000"/>
          <w:sz w:val="32"/>
        </w:rPr>
        <w:t>UL. BOROVÁ</w:t>
      </w:r>
      <w:r>
        <w:rPr>
          <w:b/>
          <w:color w:val="000000"/>
          <w:sz w:val="32"/>
        </w:rPr>
        <w:t xml:space="preserve"> </w:t>
      </w:r>
    </w:p>
    <w:p w14:paraId="5BD18AD4" w14:textId="77777777" w:rsidR="009B5C6D" w:rsidRDefault="00C7478C">
      <w:pPr>
        <w:spacing w:after="0" w:line="259" w:lineRule="auto"/>
        <w:ind w:left="0" w:right="0" w:firstLine="0"/>
        <w:jc w:val="left"/>
      </w:pPr>
      <w:r>
        <w:rPr>
          <w:color w:val="000000"/>
          <w:sz w:val="24"/>
        </w:rPr>
        <w:t xml:space="preserve"> </w:t>
      </w:r>
    </w:p>
    <w:p w14:paraId="10C7CFC5" w14:textId="77777777" w:rsidR="009B5C6D" w:rsidRDefault="00C7478C">
      <w:pPr>
        <w:spacing w:after="0" w:line="259" w:lineRule="auto"/>
        <w:ind w:left="0" w:right="0" w:firstLine="0"/>
        <w:jc w:val="left"/>
      </w:pPr>
      <w:r>
        <w:rPr>
          <w:color w:val="000000"/>
          <w:sz w:val="24"/>
        </w:rPr>
        <w:t xml:space="preserve"> </w:t>
      </w:r>
    </w:p>
    <w:p w14:paraId="5C7A697E" w14:textId="3D4E25C0" w:rsidR="009B5C6D" w:rsidRDefault="00C7478C">
      <w:pPr>
        <w:tabs>
          <w:tab w:val="center" w:pos="2124"/>
          <w:tab w:val="center" w:pos="2833"/>
          <w:tab w:val="center" w:pos="3541"/>
          <w:tab w:val="center" w:pos="5528"/>
        </w:tabs>
        <w:spacing w:after="0" w:line="259" w:lineRule="auto"/>
        <w:ind w:left="0" w:right="0" w:firstLine="0"/>
        <w:jc w:val="left"/>
      </w:pPr>
      <w:r>
        <w:rPr>
          <w:color w:val="000000"/>
          <w:sz w:val="24"/>
          <w:u w:val="single" w:color="000000"/>
        </w:rPr>
        <w:t>Materiál obsahuje</w:t>
      </w:r>
      <w:r>
        <w:rPr>
          <w:color w:val="000000"/>
          <w:sz w:val="24"/>
        </w:rPr>
        <w:t xml:space="preserve">:  </w:t>
      </w: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ab/>
      </w:r>
      <w:r w:rsidR="00960848">
        <w:rPr>
          <w:color w:val="000000"/>
          <w:sz w:val="24"/>
        </w:rPr>
        <w:tab/>
        <w:t xml:space="preserve">             </w:t>
      </w:r>
      <w:r w:rsidR="00960848" w:rsidRPr="00960848">
        <w:rPr>
          <w:color w:val="000000"/>
          <w:sz w:val="24"/>
          <w:u w:val="single" w:color="000000"/>
        </w:rPr>
        <w:t xml:space="preserve">Materiál </w:t>
      </w:r>
      <w:r w:rsidR="009E007A">
        <w:rPr>
          <w:color w:val="000000"/>
          <w:sz w:val="24"/>
          <w:u w:val="single" w:color="000000"/>
        </w:rPr>
        <w:t>prerokovan</w:t>
      </w:r>
      <w:r w:rsidR="001419CF">
        <w:rPr>
          <w:color w:val="000000"/>
          <w:sz w:val="24"/>
          <w:u w:val="single" w:color="000000"/>
        </w:rPr>
        <w:t>ý</w:t>
      </w:r>
      <w:r w:rsidR="00960848" w:rsidRPr="00960848">
        <w:rPr>
          <w:color w:val="000000"/>
          <w:sz w:val="24"/>
          <w:u w:val="single" w:color="000000"/>
        </w:rPr>
        <w:t xml:space="preserve"> v komisii</w:t>
      </w:r>
      <w:r w:rsidR="00960848">
        <w:t>:</w:t>
      </w:r>
    </w:p>
    <w:p w14:paraId="5F2DF810" w14:textId="77777777" w:rsidR="009B5C6D" w:rsidRDefault="00C7478C">
      <w:pPr>
        <w:spacing w:after="13" w:line="259" w:lineRule="auto"/>
        <w:ind w:left="708" w:right="0" w:firstLine="0"/>
        <w:jc w:val="left"/>
      </w:pPr>
      <w:r>
        <w:rPr>
          <w:color w:val="000000"/>
          <w:sz w:val="24"/>
        </w:rPr>
        <w:t xml:space="preserve">                                                                                                                           </w:t>
      </w:r>
    </w:p>
    <w:p w14:paraId="0192703B" w14:textId="0E689716" w:rsidR="009B5C6D" w:rsidRDefault="00960848">
      <w:pPr>
        <w:numPr>
          <w:ilvl w:val="0"/>
          <w:numId w:val="1"/>
        </w:numPr>
        <w:spacing w:after="5" w:line="250" w:lineRule="auto"/>
        <w:ind w:right="776" w:hanging="360"/>
        <w:jc w:val="left"/>
      </w:pPr>
      <w:r>
        <w:rPr>
          <w:color w:val="000000"/>
          <w:sz w:val="24"/>
        </w:rPr>
        <w:t xml:space="preserve">Návrh na uznesenie </w:t>
      </w: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ab/>
      </w:r>
      <w:r w:rsidR="007E6565" w:rsidRPr="007E6565">
        <w:rPr>
          <w:b/>
          <w:bCs/>
          <w:color w:val="000000"/>
          <w:sz w:val="24"/>
        </w:rPr>
        <w:t>Územného plánovania a výstavby</w:t>
      </w:r>
    </w:p>
    <w:p w14:paraId="69E848EB" w14:textId="77777777" w:rsidR="009B5C6D" w:rsidRDefault="00C7478C">
      <w:pPr>
        <w:numPr>
          <w:ilvl w:val="0"/>
          <w:numId w:val="1"/>
        </w:numPr>
        <w:spacing w:after="5" w:line="250" w:lineRule="auto"/>
        <w:ind w:right="776" w:hanging="360"/>
        <w:jc w:val="left"/>
      </w:pPr>
      <w:r>
        <w:rPr>
          <w:color w:val="000000"/>
          <w:sz w:val="24"/>
        </w:rPr>
        <w:t xml:space="preserve">Dôvodová správa                                                             </w:t>
      </w:r>
    </w:p>
    <w:p w14:paraId="0F425623" w14:textId="77777777" w:rsidR="009B5C6D" w:rsidRDefault="00C7478C">
      <w:pPr>
        <w:spacing w:after="0" w:line="259" w:lineRule="auto"/>
        <w:ind w:left="360" w:right="0" w:firstLine="0"/>
        <w:jc w:val="left"/>
      </w:pP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ab/>
        <w:t xml:space="preserve"> </w:t>
      </w:r>
      <w:r>
        <w:rPr>
          <w:color w:val="000000"/>
          <w:sz w:val="24"/>
        </w:rPr>
        <w:tab/>
        <w:t xml:space="preserve"> </w:t>
      </w:r>
    </w:p>
    <w:p w14:paraId="7EEF37D4" w14:textId="77777777" w:rsidR="009B5C6D" w:rsidRDefault="00C7478C">
      <w:pPr>
        <w:spacing w:after="0" w:line="259" w:lineRule="auto"/>
        <w:ind w:left="0" w:right="0" w:firstLine="0"/>
        <w:jc w:val="left"/>
      </w:pPr>
      <w:r>
        <w:rPr>
          <w:color w:val="000000"/>
          <w:sz w:val="24"/>
        </w:rPr>
        <w:t xml:space="preserve"> </w:t>
      </w:r>
    </w:p>
    <w:p w14:paraId="3A3DCC48" w14:textId="77777777" w:rsidR="009B5C6D" w:rsidRDefault="00C7478C">
      <w:pPr>
        <w:spacing w:after="0" w:line="259" w:lineRule="auto"/>
        <w:ind w:left="0" w:right="0" w:firstLine="0"/>
        <w:jc w:val="left"/>
      </w:pPr>
      <w:r>
        <w:rPr>
          <w:color w:val="000000"/>
          <w:sz w:val="24"/>
        </w:rPr>
        <w:t xml:space="preserve"> </w:t>
      </w:r>
    </w:p>
    <w:p w14:paraId="6FD2C131" w14:textId="77777777" w:rsidR="009B5C6D" w:rsidRDefault="00C7478C">
      <w:pPr>
        <w:spacing w:after="0" w:line="259" w:lineRule="auto"/>
        <w:ind w:left="0" w:right="0" w:firstLine="0"/>
        <w:jc w:val="left"/>
      </w:pPr>
      <w:r>
        <w:rPr>
          <w:color w:val="000000"/>
          <w:sz w:val="24"/>
        </w:rPr>
        <w:t xml:space="preserve"> </w:t>
      </w:r>
    </w:p>
    <w:p w14:paraId="034A693E" w14:textId="77777777" w:rsidR="009B5C6D" w:rsidRPr="001419CF" w:rsidRDefault="00C7478C">
      <w:pPr>
        <w:spacing w:after="5" w:line="250" w:lineRule="auto"/>
        <w:ind w:left="-5" w:right="776"/>
        <w:jc w:val="left"/>
        <w:rPr>
          <w:u w:val="single"/>
        </w:rPr>
      </w:pPr>
      <w:r w:rsidRPr="001419CF">
        <w:rPr>
          <w:color w:val="000000"/>
          <w:sz w:val="24"/>
          <w:u w:val="single"/>
        </w:rPr>
        <w:t xml:space="preserve">Predkladá:  </w:t>
      </w:r>
    </w:p>
    <w:p w14:paraId="58B42D7D" w14:textId="77777777" w:rsidR="009B5C6D" w:rsidRDefault="00C7478C">
      <w:pPr>
        <w:spacing w:after="5" w:line="250" w:lineRule="auto"/>
        <w:ind w:left="-5" w:right="776"/>
        <w:jc w:val="left"/>
      </w:pPr>
      <w:r>
        <w:rPr>
          <w:b/>
          <w:color w:val="000000"/>
          <w:sz w:val="24"/>
        </w:rPr>
        <w:t xml:space="preserve">Ing. Ľubomír </w:t>
      </w:r>
      <w:proofErr w:type="spellStart"/>
      <w:r>
        <w:rPr>
          <w:b/>
          <w:color w:val="000000"/>
          <w:sz w:val="24"/>
        </w:rPr>
        <w:t>Bechný</w:t>
      </w:r>
      <w:proofErr w:type="spellEnd"/>
      <w:r>
        <w:rPr>
          <w:color w:val="000000"/>
          <w:sz w:val="24"/>
        </w:rPr>
        <w:t xml:space="preserve">, poslanec MZ v Žiline za Solinky </w:t>
      </w:r>
    </w:p>
    <w:p w14:paraId="1341F692" w14:textId="77777777" w:rsidR="009B5C6D" w:rsidRDefault="00C7478C">
      <w:pPr>
        <w:spacing w:after="5" w:line="250" w:lineRule="auto"/>
        <w:ind w:left="-5" w:right="776"/>
        <w:jc w:val="left"/>
      </w:pPr>
      <w:r>
        <w:rPr>
          <w:b/>
          <w:color w:val="000000"/>
          <w:sz w:val="24"/>
        </w:rPr>
        <w:t xml:space="preserve">Mgr. Dominik </w:t>
      </w:r>
      <w:proofErr w:type="spellStart"/>
      <w:r>
        <w:rPr>
          <w:b/>
          <w:color w:val="000000"/>
          <w:sz w:val="24"/>
        </w:rPr>
        <w:t>Hriník</w:t>
      </w:r>
      <w:proofErr w:type="spellEnd"/>
      <w:r>
        <w:rPr>
          <w:color w:val="000000"/>
          <w:sz w:val="24"/>
        </w:rPr>
        <w:t xml:space="preserve">, poslanec MZ v Žiline za Solinky </w:t>
      </w:r>
    </w:p>
    <w:p w14:paraId="649D0791" w14:textId="77777777" w:rsidR="009B5C6D" w:rsidRDefault="00C7478C">
      <w:pPr>
        <w:spacing w:after="5" w:line="250" w:lineRule="auto"/>
        <w:ind w:left="-5" w:right="776"/>
        <w:jc w:val="left"/>
        <w:rPr>
          <w:color w:val="000000"/>
          <w:sz w:val="24"/>
        </w:rPr>
      </w:pPr>
      <w:r>
        <w:rPr>
          <w:b/>
          <w:color w:val="000000"/>
          <w:sz w:val="24"/>
        </w:rPr>
        <w:t>Ing. František Talapka</w:t>
      </w:r>
      <w:r>
        <w:rPr>
          <w:color w:val="000000"/>
          <w:sz w:val="24"/>
        </w:rPr>
        <w:t xml:space="preserve">, poslanec MZ v Žiline za Solinky </w:t>
      </w:r>
    </w:p>
    <w:p w14:paraId="77383F48" w14:textId="77777777" w:rsidR="00DA6E0D" w:rsidRDefault="00DA6E0D">
      <w:pPr>
        <w:spacing w:after="5" w:line="250" w:lineRule="auto"/>
        <w:ind w:left="-5" w:right="776"/>
        <w:jc w:val="left"/>
      </w:pPr>
      <w:r>
        <w:rPr>
          <w:b/>
          <w:color w:val="000000"/>
          <w:sz w:val="24"/>
        </w:rPr>
        <w:t xml:space="preserve">Ing. Martin </w:t>
      </w:r>
      <w:proofErr w:type="spellStart"/>
      <w:r>
        <w:rPr>
          <w:b/>
          <w:color w:val="000000"/>
          <w:sz w:val="24"/>
        </w:rPr>
        <w:t>Kapitulík</w:t>
      </w:r>
      <w:proofErr w:type="spellEnd"/>
      <w:r>
        <w:rPr>
          <w:b/>
          <w:color w:val="000000"/>
          <w:sz w:val="24"/>
        </w:rPr>
        <w:t xml:space="preserve">, </w:t>
      </w:r>
      <w:r w:rsidRPr="00DA6E0D">
        <w:rPr>
          <w:bCs/>
          <w:color w:val="000000"/>
          <w:sz w:val="24"/>
        </w:rPr>
        <w:t>poslanec MZ v Žiline za Solinky</w:t>
      </w:r>
    </w:p>
    <w:p w14:paraId="43E0A5CA" w14:textId="77777777" w:rsidR="009B5C6D" w:rsidRDefault="00C7478C">
      <w:pPr>
        <w:spacing w:after="0" w:line="259" w:lineRule="auto"/>
        <w:ind w:left="0" w:right="0" w:firstLine="0"/>
        <w:jc w:val="left"/>
      </w:pPr>
      <w:r>
        <w:rPr>
          <w:color w:val="000000"/>
          <w:sz w:val="24"/>
        </w:rPr>
        <w:t xml:space="preserve"> </w:t>
      </w:r>
    </w:p>
    <w:p w14:paraId="1C45214F" w14:textId="77777777" w:rsidR="009B5C6D" w:rsidRDefault="00C7478C">
      <w:pPr>
        <w:spacing w:after="0" w:line="259" w:lineRule="auto"/>
        <w:ind w:left="0" w:right="0" w:firstLine="0"/>
        <w:jc w:val="left"/>
      </w:pPr>
      <w:r>
        <w:rPr>
          <w:color w:val="000000"/>
          <w:sz w:val="24"/>
        </w:rPr>
        <w:t xml:space="preserve"> </w:t>
      </w:r>
    </w:p>
    <w:p w14:paraId="231B8EE5" w14:textId="4818FC51" w:rsidR="009B5C6D" w:rsidRPr="001419CF" w:rsidRDefault="00C7478C">
      <w:pPr>
        <w:spacing w:after="5" w:line="250" w:lineRule="auto"/>
        <w:ind w:left="-5" w:right="776"/>
        <w:jc w:val="left"/>
        <w:rPr>
          <w:color w:val="000000"/>
          <w:sz w:val="24"/>
          <w:u w:val="single"/>
        </w:rPr>
      </w:pPr>
      <w:r w:rsidRPr="001419CF">
        <w:rPr>
          <w:color w:val="000000"/>
          <w:sz w:val="24"/>
          <w:u w:val="single"/>
        </w:rPr>
        <w:t>Zodpovedn</w:t>
      </w:r>
      <w:r w:rsidR="001419CF" w:rsidRPr="001419CF">
        <w:rPr>
          <w:color w:val="000000"/>
          <w:sz w:val="24"/>
          <w:u w:val="single"/>
        </w:rPr>
        <w:t>í</w:t>
      </w:r>
      <w:r w:rsidRPr="001419CF">
        <w:rPr>
          <w:color w:val="000000"/>
          <w:sz w:val="24"/>
          <w:u w:val="single"/>
        </w:rPr>
        <w:t xml:space="preserve"> za vypracovanie:  </w:t>
      </w:r>
    </w:p>
    <w:p w14:paraId="532582F1" w14:textId="77777777" w:rsidR="0013233C" w:rsidRDefault="0013233C" w:rsidP="0013233C">
      <w:pPr>
        <w:spacing w:after="5" w:line="250" w:lineRule="auto"/>
        <w:ind w:left="-5" w:right="776"/>
        <w:jc w:val="left"/>
      </w:pPr>
      <w:r>
        <w:rPr>
          <w:b/>
          <w:color w:val="000000"/>
          <w:sz w:val="24"/>
        </w:rPr>
        <w:t xml:space="preserve">Ing. Ľubomír </w:t>
      </w:r>
      <w:proofErr w:type="spellStart"/>
      <w:r>
        <w:rPr>
          <w:b/>
          <w:color w:val="000000"/>
          <w:sz w:val="24"/>
        </w:rPr>
        <w:t>Bechný</w:t>
      </w:r>
      <w:proofErr w:type="spellEnd"/>
      <w:r>
        <w:rPr>
          <w:color w:val="000000"/>
          <w:sz w:val="24"/>
        </w:rPr>
        <w:t xml:space="preserve">, poslanec MZ v Žiline za Solinky </w:t>
      </w:r>
    </w:p>
    <w:p w14:paraId="611D4C5D" w14:textId="77777777" w:rsidR="0013233C" w:rsidRDefault="0013233C" w:rsidP="0013233C">
      <w:pPr>
        <w:spacing w:after="5" w:line="250" w:lineRule="auto"/>
        <w:ind w:left="-5" w:right="776"/>
        <w:jc w:val="left"/>
      </w:pPr>
      <w:r>
        <w:rPr>
          <w:b/>
          <w:color w:val="000000"/>
          <w:sz w:val="24"/>
        </w:rPr>
        <w:t xml:space="preserve">Mgr. Dominik </w:t>
      </w:r>
      <w:proofErr w:type="spellStart"/>
      <w:r>
        <w:rPr>
          <w:b/>
          <w:color w:val="000000"/>
          <w:sz w:val="24"/>
        </w:rPr>
        <w:t>Hriník</w:t>
      </w:r>
      <w:proofErr w:type="spellEnd"/>
      <w:r>
        <w:rPr>
          <w:color w:val="000000"/>
          <w:sz w:val="24"/>
        </w:rPr>
        <w:t xml:space="preserve">, poslanec MZ v Žiline za Solinky </w:t>
      </w:r>
    </w:p>
    <w:p w14:paraId="3C076C71" w14:textId="77777777" w:rsidR="0013233C" w:rsidRDefault="0013233C" w:rsidP="0013233C">
      <w:pPr>
        <w:spacing w:after="5" w:line="250" w:lineRule="auto"/>
        <w:ind w:left="-5" w:right="776"/>
        <w:jc w:val="left"/>
        <w:rPr>
          <w:color w:val="000000"/>
          <w:sz w:val="24"/>
        </w:rPr>
      </w:pPr>
      <w:r>
        <w:rPr>
          <w:b/>
          <w:color w:val="000000"/>
          <w:sz w:val="24"/>
        </w:rPr>
        <w:t>Ing. František Talapka</w:t>
      </w:r>
      <w:r>
        <w:rPr>
          <w:color w:val="000000"/>
          <w:sz w:val="24"/>
        </w:rPr>
        <w:t xml:space="preserve">, poslanec MZ v Žiline za Solinky </w:t>
      </w:r>
    </w:p>
    <w:p w14:paraId="03D81108" w14:textId="77777777" w:rsidR="00DA6E0D" w:rsidRDefault="00DA6E0D" w:rsidP="0013233C">
      <w:pPr>
        <w:spacing w:after="5" w:line="250" w:lineRule="auto"/>
        <w:ind w:left="-5" w:right="776"/>
        <w:jc w:val="left"/>
        <w:rPr>
          <w:color w:val="000000"/>
          <w:sz w:val="24"/>
        </w:rPr>
      </w:pPr>
      <w:r>
        <w:rPr>
          <w:b/>
          <w:color w:val="000000"/>
          <w:sz w:val="24"/>
        </w:rPr>
        <w:t xml:space="preserve">Ing. Martin </w:t>
      </w:r>
      <w:proofErr w:type="spellStart"/>
      <w:r>
        <w:rPr>
          <w:b/>
          <w:color w:val="000000"/>
          <w:sz w:val="24"/>
        </w:rPr>
        <w:t>Kapitulík</w:t>
      </w:r>
      <w:proofErr w:type="spellEnd"/>
      <w:r>
        <w:rPr>
          <w:b/>
          <w:color w:val="000000"/>
          <w:sz w:val="24"/>
        </w:rPr>
        <w:t xml:space="preserve"> </w:t>
      </w:r>
      <w:r w:rsidRPr="00DA6E0D">
        <w:rPr>
          <w:bCs/>
          <w:color w:val="000000"/>
          <w:sz w:val="24"/>
        </w:rPr>
        <w:t>poslanec MZ v Žiline za Solinky</w:t>
      </w:r>
    </w:p>
    <w:p w14:paraId="13121B8D" w14:textId="0CC7078D" w:rsidR="003E12A6" w:rsidRDefault="003E12A6" w:rsidP="0013233C">
      <w:pPr>
        <w:spacing w:after="5" w:line="250" w:lineRule="auto"/>
        <w:ind w:left="-5" w:right="776"/>
        <w:jc w:val="left"/>
      </w:pPr>
      <w:r>
        <w:rPr>
          <w:b/>
          <w:color w:val="000000"/>
          <w:sz w:val="24"/>
        </w:rPr>
        <w:t xml:space="preserve">Ing. Rudo </w:t>
      </w:r>
      <w:proofErr w:type="spellStart"/>
      <w:r>
        <w:rPr>
          <w:b/>
          <w:color w:val="000000"/>
          <w:sz w:val="24"/>
        </w:rPr>
        <w:t>Chodelka</w:t>
      </w:r>
      <w:proofErr w:type="spellEnd"/>
      <w:r w:rsidR="00DA6E0D">
        <w:rPr>
          <w:b/>
          <w:color w:val="000000"/>
          <w:sz w:val="24"/>
        </w:rPr>
        <w:t>,</w:t>
      </w:r>
      <w:r>
        <w:rPr>
          <w:b/>
          <w:color w:val="000000"/>
          <w:sz w:val="24"/>
        </w:rPr>
        <w:t xml:space="preserve"> </w:t>
      </w:r>
      <w:r w:rsidR="001419CF">
        <w:rPr>
          <w:bCs/>
          <w:color w:val="000000"/>
          <w:sz w:val="24"/>
        </w:rPr>
        <w:t>h</w:t>
      </w:r>
      <w:r w:rsidRPr="003E12A6">
        <w:rPr>
          <w:bCs/>
          <w:color w:val="000000"/>
          <w:sz w:val="24"/>
        </w:rPr>
        <w:t>lavný architekt mesta Žilina</w:t>
      </w:r>
    </w:p>
    <w:p w14:paraId="38B7BA2D" w14:textId="77777777" w:rsidR="009B5C6D" w:rsidRDefault="009B5C6D">
      <w:pPr>
        <w:spacing w:after="0" w:line="259" w:lineRule="auto"/>
        <w:ind w:left="0" w:right="0" w:firstLine="0"/>
        <w:jc w:val="left"/>
      </w:pPr>
    </w:p>
    <w:p w14:paraId="7B6E34E6" w14:textId="77777777" w:rsidR="009B5C6D" w:rsidRDefault="00C7478C">
      <w:pPr>
        <w:spacing w:after="0" w:line="259" w:lineRule="auto"/>
        <w:ind w:left="759" w:right="0" w:firstLine="0"/>
        <w:jc w:val="center"/>
      </w:pPr>
      <w:r>
        <w:rPr>
          <w:color w:val="000000"/>
          <w:sz w:val="24"/>
        </w:rPr>
        <w:t xml:space="preserve"> </w:t>
      </w:r>
    </w:p>
    <w:p w14:paraId="4DF0529D" w14:textId="77777777" w:rsidR="009B5C6D" w:rsidRDefault="00C7478C">
      <w:pPr>
        <w:spacing w:after="0" w:line="259" w:lineRule="auto"/>
        <w:ind w:left="759" w:right="0" w:firstLine="0"/>
        <w:jc w:val="center"/>
      </w:pPr>
      <w:r>
        <w:rPr>
          <w:color w:val="000000"/>
          <w:sz w:val="24"/>
        </w:rPr>
        <w:t xml:space="preserve"> </w:t>
      </w:r>
    </w:p>
    <w:p w14:paraId="179E4301" w14:textId="77777777" w:rsidR="009B5C6D" w:rsidRDefault="00C7478C">
      <w:pPr>
        <w:spacing w:after="0" w:line="259" w:lineRule="auto"/>
        <w:ind w:left="759" w:right="0" w:firstLine="0"/>
        <w:jc w:val="center"/>
      </w:pPr>
      <w:r>
        <w:rPr>
          <w:color w:val="000000"/>
          <w:sz w:val="24"/>
        </w:rPr>
        <w:t xml:space="preserve"> </w:t>
      </w:r>
    </w:p>
    <w:p w14:paraId="2D7D3B68" w14:textId="4BD08398" w:rsidR="009B5C6D" w:rsidRDefault="00C7478C">
      <w:pPr>
        <w:spacing w:after="0" w:line="259" w:lineRule="auto"/>
        <w:ind w:left="706" w:right="0"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>Žilina,</w:t>
      </w:r>
      <w:r w:rsidR="009E007A">
        <w:rPr>
          <w:color w:val="000000"/>
          <w:sz w:val="24"/>
        </w:rPr>
        <w:t xml:space="preserve"> </w:t>
      </w:r>
      <w:r w:rsidR="00C445FD">
        <w:rPr>
          <w:color w:val="000000"/>
          <w:sz w:val="24"/>
        </w:rPr>
        <w:t>2</w:t>
      </w:r>
      <w:r w:rsidR="00A36E49">
        <w:rPr>
          <w:color w:val="000000"/>
          <w:sz w:val="24"/>
        </w:rPr>
        <w:t>7</w:t>
      </w:r>
      <w:r w:rsidR="001419CF">
        <w:rPr>
          <w:color w:val="000000"/>
          <w:sz w:val="24"/>
        </w:rPr>
        <w:t xml:space="preserve">. </w:t>
      </w:r>
      <w:r w:rsidR="00A36E49">
        <w:rPr>
          <w:color w:val="000000"/>
          <w:sz w:val="24"/>
        </w:rPr>
        <w:t>4</w:t>
      </w:r>
      <w:r w:rsidR="001419CF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20</w:t>
      </w:r>
      <w:r w:rsidR="007909BB">
        <w:rPr>
          <w:color w:val="000000"/>
          <w:sz w:val="24"/>
        </w:rPr>
        <w:t>21</w:t>
      </w:r>
      <w:r>
        <w:rPr>
          <w:color w:val="000000"/>
          <w:sz w:val="24"/>
        </w:rPr>
        <w:t xml:space="preserve"> </w:t>
      </w:r>
    </w:p>
    <w:p w14:paraId="2E045464" w14:textId="77777777" w:rsidR="00D30DC9" w:rsidRDefault="00D30DC9">
      <w:pPr>
        <w:spacing w:after="0" w:line="259" w:lineRule="auto"/>
        <w:ind w:left="706" w:right="0" w:firstLine="0"/>
        <w:jc w:val="center"/>
      </w:pPr>
    </w:p>
    <w:p w14:paraId="77264E40" w14:textId="77777777" w:rsidR="009B5C6D" w:rsidRDefault="00C7478C">
      <w:pPr>
        <w:pStyle w:val="Nadpis1"/>
        <w:spacing w:after="0"/>
        <w:ind w:left="-5"/>
      </w:pPr>
      <w:r>
        <w:t xml:space="preserve">NÁVRH NA UZNESENIE </w:t>
      </w:r>
    </w:p>
    <w:p w14:paraId="1394E9DC" w14:textId="77777777" w:rsidR="009B5C6D" w:rsidRDefault="00C7478C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14:paraId="52DC5318" w14:textId="69DD5674" w:rsidR="009B5C6D" w:rsidRDefault="00C7478C">
      <w:pPr>
        <w:spacing w:after="0"/>
        <w:ind w:left="-5" w:right="0"/>
        <w:jc w:val="left"/>
      </w:pPr>
      <w:r>
        <w:rPr>
          <w:color w:val="000000"/>
        </w:rPr>
        <w:t>Uznesenie č.__/20</w:t>
      </w:r>
      <w:r w:rsidR="007909BB">
        <w:rPr>
          <w:color w:val="000000"/>
        </w:rPr>
        <w:t>21</w:t>
      </w:r>
      <w:r>
        <w:rPr>
          <w:color w:val="000000"/>
        </w:rPr>
        <w:t xml:space="preserve"> </w:t>
      </w:r>
    </w:p>
    <w:p w14:paraId="696CA612" w14:textId="77777777" w:rsidR="009B5C6D" w:rsidRDefault="00C7478C">
      <w:pPr>
        <w:spacing w:after="0" w:line="259" w:lineRule="auto"/>
        <w:ind w:left="0" w:right="0" w:firstLine="0"/>
        <w:jc w:val="left"/>
      </w:pPr>
      <w:r>
        <w:rPr>
          <w:color w:val="000000"/>
        </w:rPr>
        <w:t xml:space="preserve"> </w:t>
      </w:r>
    </w:p>
    <w:p w14:paraId="082BDF07" w14:textId="28ABE6FA" w:rsidR="009B5C6D" w:rsidRDefault="00CE12FE">
      <w:pPr>
        <w:spacing w:after="0" w:line="259" w:lineRule="auto"/>
        <w:ind w:left="0" w:right="0" w:firstLine="0"/>
        <w:jc w:val="left"/>
      </w:pPr>
      <w:r w:rsidRPr="008457EC">
        <w:rPr>
          <w:i/>
        </w:rPr>
        <w:t>mestské zastupiteľstvo</w:t>
      </w:r>
      <w:r>
        <w:rPr>
          <w:i/>
        </w:rPr>
        <w:t>:</w:t>
      </w:r>
    </w:p>
    <w:p w14:paraId="1617C4E5" w14:textId="77777777" w:rsidR="009B5C6D" w:rsidRDefault="00C7478C">
      <w:pPr>
        <w:spacing w:after="9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14:paraId="28E94542" w14:textId="2CCEF921" w:rsidR="009B5C6D" w:rsidRDefault="00CE12FE" w:rsidP="00D30DC9">
      <w:pPr>
        <w:pStyle w:val="Odsekzoznamu"/>
        <w:numPr>
          <w:ilvl w:val="0"/>
          <w:numId w:val="3"/>
        </w:numPr>
        <w:tabs>
          <w:tab w:val="center" w:pos="806"/>
        </w:tabs>
        <w:spacing w:after="0" w:line="259" w:lineRule="auto"/>
        <w:ind w:right="0"/>
        <w:jc w:val="left"/>
        <w:rPr>
          <w:b/>
          <w:color w:val="000000"/>
        </w:rPr>
      </w:pPr>
      <w:r w:rsidRPr="00CE12FE">
        <w:rPr>
          <w:b/>
          <w:color w:val="000000"/>
        </w:rPr>
        <w:t>ruší</w:t>
      </w:r>
    </w:p>
    <w:p w14:paraId="1812B412" w14:textId="77777777" w:rsidR="00D30DC9" w:rsidRPr="00D30DC9" w:rsidRDefault="00D30DC9" w:rsidP="00D30DC9">
      <w:pPr>
        <w:pStyle w:val="Odsekzoznamu"/>
        <w:tabs>
          <w:tab w:val="center" w:pos="806"/>
        </w:tabs>
        <w:spacing w:after="0" w:line="259" w:lineRule="auto"/>
        <w:ind w:left="1080" w:right="0" w:firstLine="0"/>
        <w:jc w:val="left"/>
        <w:rPr>
          <w:b/>
          <w:color w:val="000000"/>
        </w:rPr>
      </w:pPr>
    </w:p>
    <w:p w14:paraId="2092C7C5" w14:textId="69505454" w:rsidR="00CE12FE" w:rsidRPr="00CE12FE" w:rsidRDefault="00CE12FE" w:rsidP="00CE12FE">
      <w:pPr>
        <w:spacing w:after="0" w:line="259" w:lineRule="auto"/>
        <w:ind w:left="566" w:right="0" w:firstLine="0"/>
        <w:jc w:val="left"/>
        <w:rPr>
          <w:color w:val="000000"/>
        </w:rPr>
      </w:pPr>
      <w:r>
        <w:rPr>
          <w:color w:val="000000"/>
        </w:rPr>
        <w:t>uznesenie</w:t>
      </w:r>
      <w:r w:rsidRPr="00CE12FE">
        <w:rPr>
          <w:color w:val="000000"/>
        </w:rPr>
        <w:t xml:space="preserve"> č. 158/2019</w:t>
      </w:r>
      <w:r w:rsidR="00D30DC9" w:rsidRPr="00CE12FE">
        <w:rPr>
          <w:color w:val="000000"/>
        </w:rPr>
        <w:t xml:space="preserve"> </w:t>
      </w:r>
      <w:r w:rsidRPr="00CE12FE">
        <w:rPr>
          <w:color w:val="000000"/>
        </w:rPr>
        <w:t>„Návrh na vyhlásenie architektonickej súťaže revitalizácie vnútrobloku Solinky – Centrum“</w:t>
      </w:r>
    </w:p>
    <w:p w14:paraId="3A069101" w14:textId="16B0FCEB" w:rsidR="00D30DC9" w:rsidRDefault="00D30DC9" w:rsidP="00D30DC9">
      <w:pPr>
        <w:pStyle w:val="Odsekzoznamu"/>
        <w:tabs>
          <w:tab w:val="center" w:pos="806"/>
        </w:tabs>
        <w:spacing w:after="0" w:line="259" w:lineRule="auto"/>
        <w:ind w:left="1080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28F5B54C" w14:textId="77777777" w:rsidR="00D30DC9" w:rsidRPr="00D30DC9" w:rsidRDefault="00D30DC9" w:rsidP="00D30DC9">
      <w:pPr>
        <w:tabs>
          <w:tab w:val="center" w:pos="806"/>
        </w:tabs>
        <w:spacing w:after="0" w:line="259" w:lineRule="auto"/>
        <w:ind w:right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7538E798" w14:textId="709ED4E5" w:rsidR="00D30DC9" w:rsidRPr="00D30DC9" w:rsidRDefault="00CE12FE" w:rsidP="00D30DC9">
      <w:pPr>
        <w:pStyle w:val="Odsekzoznamu"/>
        <w:numPr>
          <w:ilvl w:val="0"/>
          <w:numId w:val="3"/>
        </w:numPr>
        <w:tabs>
          <w:tab w:val="center" w:pos="806"/>
        </w:tabs>
        <w:spacing w:after="0" w:line="259" w:lineRule="auto"/>
        <w:ind w:right="0"/>
        <w:jc w:val="left"/>
        <w:rPr>
          <w:b/>
          <w:color w:val="000000"/>
        </w:rPr>
      </w:pPr>
      <w:r>
        <w:rPr>
          <w:b/>
          <w:color w:val="000000"/>
        </w:rPr>
        <w:t>ž</w:t>
      </w:r>
      <w:r w:rsidR="00D30DC9">
        <w:rPr>
          <w:b/>
          <w:color w:val="000000"/>
        </w:rPr>
        <w:t>iada</w:t>
      </w:r>
    </w:p>
    <w:p w14:paraId="23199AE5" w14:textId="77777777" w:rsidR="00D30DC9" w:rsidRPr="00D30DC9" w:rsidRDefault="00D30DC9" w:rsidP="00D30DC9">
      <w:pPr>
        <w:tabs>
          <w:tab w:val="center" w:pos="806"/>
        </w:tabs>
        <w:spacing w:after="0" w:line="259" w:lineRule="auto"/>
        <w:ind w:right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28581397" w14:textId="314F281A" w:rsidR="009B5C6D" w:rsidRDefault="001419CF" w:rsidP="00D30DC9">
      <w:pPr>
        <w:spacing w:after="0" w:line="259" w:lineRule="auto"/>
        <w:ind w:left="566" w:right="0" w:firstLine="0"/>
        <w:jc w:val="left"/>
      </w:pPr>
      <w:r>
        <w:rPr>
          <w:color w:val="000000"/>
        </w:rPr>
        <w:t>h</w:t>
      </w:r>
      <w:r w:rsidR="0061391E">
        <w:rPr>
          <w:color w:val="000000"/>
        </w:rPr>
        <w:t>lavného architekta mesta</w:t>
      </w:r>
      <w:r w:rsidR="00C7478C" w:rsidRPr="00D30DC9">
        <w:rPr>
          <w:color w:val="000000"/>
        </w:rPr>
        <w:t xml:space="preserve">  Žilin</w:t>
      </w:r>
      <w:r w:rsidR="0061391E">
        <w:rPr>
          <w:color w:val="000000"/>
        </w:rPr>
        <w:t>a</w:t>
      </w:r>
      <w:r w:rsidR="00C7478C" w:rsidRPr="00D30DC9">
        <w:rPr>
          <w:color w:val="000000"/>
        </w:rPr>
        <w:t xml:space="preserve">, aby v termíne </w:t>
      </w:r>
      <w:r w:rsidR="00D30DC9" w:rsidRPr="00D30DC9">
        <w:rPr>
          <w:color w:val="000000"/>
        </w:rPr>
        <w:t xml:space="preserve">do </w:t>
      </w:r>
      <w:r w:rsidR="00356851">
        <w:rPr>
          <w:color w:val="000000"/>
        </w:rPr>
        <w:t>30.</w:t>
      </w:r>
      <w:r>
        <w:rPr>
          <w:color w:val="000000"/>
        </w:rPr>
        <w:t xml:space="preserve"> </w:t>
      </w:r>
      <w:r w:rsidR="00C445FD">
        <w:rPr>
          <w:color w:val="000000"/>
        </w:rPr>
        <w:t>9</w:t>
      </w:r>
      <w:r w:rsidR="00D30DC9" w:rsidRPr="00D30DC9">
        <w:rPr>
          <w:color w:val="000000"/>
        </w:rPr>
        <w:t>.</w:t>
      </w:r>
      <w:r w:rsidR="00D30DC9">
        <w:rPr>
          <w:color w:val="000000"/>
        </w:rPr>
        <w:t xml:space="preserve"> 2021</w:t>
      </w:r>
      <w:r w:rsidR="00D30DC9" w:rsidRPr="00D30DC9">
        <w:rPr>
          <w:color w:val="000000"/>
        </w:rPr>
        <w:t xml:space="preserve"> </w:t>
      </w:r>
      <w:r w:rsidR="00C7478C" w:rsidRPr="00D30DC9">
        <w:rPr>
          <w:color w:val="000000"/>
        </w:rPr>
        <w:t>zabezpečil vy</w:t>
      </w:r>
      <w:r w:rsidR="00D30DC9">
        <w:rPr>
          <w:color w:val="000000"/>
        </w:rPr>
        <w:t>pracovanie</w:t>
      </w:r>
      <w:r w:rsidR="00C7478C" w:rsidRPr="00D30DC9">
        <w:rPr>
          <w:color w:val="000000"/>
        </w:rPr>
        <w:t xml:space="preserve"> štúdi</w:t>
      </w:r>
      <w:r w:rsidR="00D30DC9">
        <w:rPr>
          <w:color w:val="000000"/>
        </w:rPr>
        <w:t>e</w:t>
      </w:r>
      <w:r w:rsidR="00C7478C" w:rsidRPr="00D30DC9">
        <w:rPr>
          <w:color w:val="000000"/>
        </w:rPr>
        <w:t xml:space="preserve"> na revitalizáciu </w:t>
      </w:r>
      <w:r w:rsidR="00D30DC9" w:rsidRPr="00D30DC9">
        <w:rPr>
          <w:color w:val="000000"/>
        </w:rPr>
        <w:t>centrálneho územia</w:t>
      </w:r>
      <w:r w:rsidR="00C7478C" w:rsidRPr="00D30DC9">
        <w:rPr>
          <w:color w:val="000000"/>
        </w:rPr>
        <w:t xml:space="preserve"> na sídlisku Solinky</w:t>
      </w:r>
      <w:r w:rsidR="00CE12FE">
        <w:rPr>
          <w:color w:val="000000"/>
        </w:rPr>
        <w:t xml:space="preserve"> – ulica Borová</w:t>
      </w:r>
      <w:r w:rsidR="00C7478C" w:rsidRPr="00D30DC9">
        <w:rPr>
          <w:color w:val="000000"/>
        </w:rPr>
        <w:t xml:space="preserve">.  </w:t>
      </w:r>
    </w:p>
    <w:p w14:paraId="55F45DDF" w14:textId="77777777" w:rsidR="009B5C6D" w:rsidRDefault="00C7478C">
      <w:pPr>
        <w:spacing w:after="0" w:line="259" w:lineRule="auto"/>
        <w:ind w:left="360" w:right="0" w:firstLine="0"/>
        <w:jc w:val="left"/>
      </w:pPr>
      <w:r>
        <w:rPr>
          <w:color w:val="000000"/>
        </w:rPr>
        <w:t xml:space="preserve"> </w:t>
      </w:r>
    </w:p>
    <w:p w14:paraId="1AC221EF" w14:textId="77777777" w:rsidR="009B5C6D" w:rsidRDefault="00C7478C">
      <w:pPr>
        <w:pStyle w:val="Nadpis1"/>
        <w:ind w:left="-5"/>
      </w:pPr>
      <w:r>
        <w:t xml:space="preserve">DÔVODOVÁ SPRÁVA  </w:t>
      </w:r>
    </w:p>
    <w:p w14:paraId="249C9336" w14:textId="61380C21" w:rsidR="009B5C6D" w:rsidRDefault="00C7478C">
      <w:pPr>
        <w:spacing w:after="271"/>
        <w:ind w:left="-5" w:right="0"/>
        <w:jc w:val="left"/>
        <w:rPr>
          <w:b/>
          <w:color w:val="000000"/>
        </w:rPr>
      </w:pPr>
      <w:r>
        <w:rPr>
          <w:color w:val="000000"/>
        </w:rPr>
        <w:t>Materiál je v súlade so Štatútom mesta Žilina a právnymi predpismi Slovenskej republiky a má dopad na rozpočet.</w:t>
      </w:r>
      <w:r w:rsidR="0061391E">
        <w:rPr>
          <w:color w:val="000000"/>
        </w:rPr>
        <w:t xml:space="preserve"> Bude treba presunúť peniaze z mestského rozpočtu do rozpočtu útvaru hlavného architekta.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  </w:t>
      </w:r>
    </w:p>
    <w:p w14:paraId="41B37E62" w14:textId="77777777" w:rsidR="00A36E49" w:rsidRPr="00B50BE4" w:rsidRDefault="00A36E49" w:rsidP="00A36E49">
      <w:pPr>
        <w:spacing w:after="0" w:line="259" w:lineRule="auto"/>
        <w:ind w:left="0" w:right="0" w:firstLine="0"/>
        <w:jc w:val="left"/>
        <w:rPr>
          <w:b/>
          <w:bCs/>
          <w:i/>
          <w:iCs/>
        </w:rPr>
      </w:pPr>
      <w:r w:rsidRPr="00B50B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</w:rPr>
        <w:t>Komisia územného plánovania a výstavby súhlasí s návrhom o vypracovanie štúdie centrálneho územia na Solinkách</w:t>
      </w:r>
    </w:p>
    <w:p w14:paraId="3E363C48" w14:textId="77777777" w:rsidR="00A36E49" w:rsidRDefault="00A36E49">
      <w:pPr>
        <w:spacing w:after="271"/>
        <w:ind w:left="-5" w:right="0"/>
        <w:jc w:val="left"/>
      </w:pPr>
    </w:p>
    <w:p w14:paraId="25C839BD" w14:textId="77777777" w:rsidR="009B5C6D" w:rsidRDefault="00C7478C">
      <w:pPr>
        <w:pStyle w:val="Nadpis1"/>
        <w:ind w:left="-5"/>
      </w:pPr>
      <w:r>
        <w:t xml:space="preserve">MATERIÁL </w:t>
      </w:r>
    </w:p>
    <w:p w14:paraId="0D5BC734" w14:textId="77777777" w:rsidR="009B5C6D" w:rsidRDefault="00C7478C">
      <w:pPr>
        <w:spacing w:after="270"/>
        <w:ind w:right="0"/>
      </w:pPr>
      <w:r>
        <w:t xml:space="preserve">Vzhľadom na výrazne zmenené územné podmienky a potreby obyvateľov sídliska Solinky od roku 2010, kedy bola vytvorená štúdia vybraná vedením mesta, sa pôvodný návrh prakticky nedá použiť, ani aktualizovať. </w:t>
      </w:r>
    </w:p>
    <w:p w14:paraId="14F5CA91" w14:textId="77777777" w:rsidR="009B5C6D" w:rsidRDefault="00C7478C">
      <w:pPr>
        <w:spacing w:after="273"/>
        <w:ind w:right="0"/>
      </w:pPr>
      <w:r>
        <w:t xml:space="preserve">Základným cieľom nového zadania musí byť zachovanie čo najväčšej plochy zelene a vytvorenie priestoru, ktorý by chránil obyvateľov a územie pred negatívnym vplyvom klimatickej zmeny.  </w:t>
      </w:r>
    </w:p>
    <w:p w14:paraId="3468EAC1" w14:textId="77777777" w:rsidR="009B5C6D" w:rsidRDefault="00C7478C">
      <w:pPr>
        <w:spacing w:after="270"/>
        <w:ind w:right="0"/>
      </w:pPr>
      <w:r>
        <w:t xml:space="preserve">Architektonický návrh revitalizácie odporúčame vypracovať variantne, posúdiť v odborných komisiách a predložiť obyvateľom na pripomienkovanie. </w:t>
      </w:r>
    </w:p>
    <w:p w14:paraId="3802ABEE" w14:textId="77777777" w:rsidR="009B5C6D" w:rsidRDefault="00C7478C">
      <w:pPr>
        <w:spacing w:after="283"/>
        <w:ind w:right="0"/>
      </w:pPr>
      <w:r>
        <w:t xml:space="preserve">Zmenené podmienky územia vo vnútrobloku a celkového kontextu sídliska sú nasledovné: </w:t>
      </w:r>
    </w:p>
    <w:p w14:paraId="598A9DAE" w14:textId="77777777" w:rsidR="009B5C6D" w:rsidRDefault="00C7478C">
      <w:pPr>
        <w:numPr>
          <w:ilvl w:val="0"/>
          <w:numId w:val="2"/>
        </w:numPr>
        <w:ind w:right="0" w:hanging="343"/>
      </w:pPr>
      <w:r>
        <w:t xml:space="preserve">výrazná zmena klimatických podmienok lokality: územie by malo chrániť pred teplom a malo by v čo najvyššej miere umožňovať vsakovanie dažďovej vody do pôdy  </w:t>
      </w:r>
    </w:p>
    <w:p w14:paraId="35CFFC58" w14:textId="77777777" w:rsidR="009B5C6D" w:rsidRDefault="00C7478C">
      <w:pPr>
        <w:numPr>
          <w:ilvl w:val="0"/>
          <w:numId w:val="2"/>
        </w:numPr>
        <w:ind w:right="0" w:hanging="343"/>
      </w:pPr>
      <w:r>
        <w:t xml:space="preserve">takmer úplné zastavanie zelených plôch v okolí sídliska </w:t>
      </w:r>
    </w:p>
    <w:p w14:paraId="07109789" w14:textId="77777777" w:rsidR="009B5C6D" w:rsidRDefault="00C7478C">
      <w:pPr>
        <w:numPr>
          <w:ilvl w:val="0"/>
          <w:numId w:val="2"/>
        </w:numPr>
        <w:ind w:right="0" w:hanging="343"/>
      </w:pPr>
      <w:r>
        <w:t xml:space="preserve">výstavba novej polyfunkčnej budovy – BILLA a iné rôzne prevádzky (pizzerie, cukrárne, pivárne, fitness ...) </w:t>
      </w:r>
    </w:p>
    <w:p w14:paraId="229214E6" w14:textId="77777777" w:rsidR="009B5C6D" w:rsidRDefault="00C7478C">
      <w:pPr>
        <w:numPr>
          <w:ilvl w:val="0"/>
          <w:numId w:val="2"/>
        </w:numPr>
        <w:ind w:right="0" w:hanging="343"/>
      </w:pPr>
      <w:r>
        <w:t xml:space="preserve">otvorenie nových ďalších prevádzok v kontakte s lokalitou vnútrobloku a celkovou zmenou sídliska výstavbou novej občianskej vybavenosti a prevádzok </w:t>
      </w:r>
    </w:p>
    <w:p w14:paraId="593882E3" w14:textId="6935B831" w:rsidR="009B5C6D" w:rsidRDefault="007B5371">
      <w:pPr>
        <w:numPr>
          <w:ilvl w:val="0"/>
          <w:numId w:val="2"/>
        </w:numPr>
        <w:ind w:right="0" w:hanging="343"/>
      </w:pPr>
      <w:r>
        <w:t>nová cyklotrasa v tomto území</w:t>
      </w:r>
    </w:p>
    <w:p w14:paraId="6802154E" w14:textId="002AC333" w:rsidR="003E12A6" w:rsidRDefault="007B5371">
      <w:pPr>
        <w:numPr>
          <w:ilvl w:val="0"/>
          <w:numId w:val="2"/>
        </w:numPr>
        <w:ind w:right="0" w:hanging="343"/>
      </w:pPr>
      <w:r>
        <w:lastRenderedPageBreak/>
        <w:t>v</w:t>
      </w:r>
      <w:r w:rsidR="003E12A6">
        <w:t>ytvorenie denného centra pre dôchodcov a matky s deťmi</w:t>
      </w:r>
    </w:p>
    <w:p w14:paraId="32F83F2F" w14:textId="77777777" w:rsidR="009B5C6D" w:rsidRDefault="00C7478C">
      <w:pPr>
        <w:numPr>
          <w:ilvl w:val="0"/>
          <w:numId w:val="2"/>
        </w:numPr>
        <w:ind w:right="0" w:hanging="343"/>
      </w:pPr>
      <w:r>
        <w:t xml:space="preserve">zmenšená plocha - územne obmedzená lokalita územia     </w:t>
      </w:r>
    </w:p>
    <w:p w14:paraId="789CAC7D" w14:textId="77777777" w:rsidR="009B5C6D" w:rsidRDefault="00C7478C">
      <w:pPr>
        <w:numPr>
          <w:ilvl w:val="0"/>
          <w:numId w:val="2"/>
        </w:numPr>
        <w:ind w:right="0" w:hanging="343"/>
      </w:pPr>
      <w:r>
        <w:t xml:space="preserve">výstavba nových inžinierskych sietí </w:t>
      </w:r>
    </w:p>
    <w:p w14:paraId="2D921D04" w14:textId="77777777" w:rsidR="009B5C6D" w:rsidRDefault="00C7478C">
      <w:pPr>
        <w:numPr>
          <w:ilvl w:val="0"/>
          <w:numId w:val="2"/>
        </w:numPr>
        <w:ind w:right="0" w:hanging="343"/>
      </w:pPr>
      <w:r>
        <w:t xml:space="preserve">aktuálna potreba revitalizácie potoka Všivák </w:t>
      </w:r>
    </w:p>
    <w:p w14:paraId="596FE19E" w14:textId="77777777" w:rsidR="009B5C6D" w:rsidRDefault="00C7478C">
      <w:pPr>
        <w:numPr>
          <w:ilvl w:val="0"/>
          <w:numId w:val="2"/>
        </w:numPr>
        <w:spacing w:after="270"/>
        <w:ind w:right="0" w:hanging="343"/>
      </w:pPr>
      <w:r>
        <w:t xml:space="preserve">aktuálna potreba nového (nie aktualizovaného z roku 2010) funkčného využívania územia pre obyvateľov </w:t>
      </w:r>
    </w:p>
    <w:p w14:paraId="342F48F6" w14:textId="77777777" w:rsidR="0048171E" w:rsidRDefault="0048171E">
      <w:pPr>
        <w:spacing w:after="33"/>
        <w:ind w:right="0"/>
      </w:pPr>
    </w:p>
    <w:p w14:paraId="150EC1B0" w14:textId="77777777" w:rsidR="0048171E" w:rsidRDefault="0048171E">
      <w:pPr>
        <w:spacing w:after="33"/>
        <w:ind w:right="0"/>
      </w:pPr>
    </w:p>
    <w:p w14:paraId="722938E1" w14:textId="77777777" w:rsidR="0048171E" w:rsidRDefault="0048171E">
      <w:pPr>
        <w:spacing w:after="33"/>
        <w:ind w:right="0"/>
      </w:pPr>
      <w:r>
        <w:rPr>
          <w:noProof/>
        </w:rPr>
        <w:drawing>
          <wp:inline distT="0" distB="0" distL="0" distR="0" wp14:anchorId="61BBD665" wp14:editId="7E1CD713">
            <wp:extent cx="5761990" cy="2811145"/>
            <wp:effectExtent l="19050" t="0" r="0" b="0"/>
            <wp:docPr id="1" name="Obrázok 0" descr="IMG_3998,panorama, 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98,panorama, up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7F591" w14:textId="62F824B5" w:rsidR="0048171E" w:rsidRDefault="001419CF">
      <w:pPr>
        <w:spacing w:after="33"/>
        <w:ind w:right="0"/>
      </w:pPr>
      <w:proofErr w:type="spellStart"/>
      <w:r>
        <w:t>F</w:t>
      </w:r>
      <w:r w:rsidR="0048171E">
        <w:t>oto</w:t>
      </w:r>
      <w:proofErr w:type="spellEnd"/>
      <w:r w:rsidR="0048171E">
        <w:t xml:space="preserve"> </w:t>
      </w:r>
      <w:r>
        <w:t xml:space="preserve">aktuálneho stavu </w:t>
      </w:r>
      <w:r w:rsidR="0048171E">
        <w:t xml:space="preserve">územia Solinky </w:t>
      </w:r>
      <w:r>
        <w:t>–</w:t>
      </w:r>
      <w:r w:rsidR="0048171E">
        <w:t xml:space="preserve"> centrum</w:t>
      </w:r>
      <w:r>
        <w:t>, ul. Borová</w:t>
      </w:r>
    </w:p>
    <w:p w14:paraId="3F148FD2" w14:textId="77777777" w:rsidR="0048171E" w:rsidRDefault="0048171E">
      <w:pPr>
        <w:spacing w:after="33"/>
        <w:ind w:right="0"/>
      </w:pPr>
    </w:p>
    <w:p w14:paraId="5DCCBA44" w14:textId="77777777" w:rsidR="007E6565" w:rsidRDefault="00C7478C">
      <w:pPr>
        <w:spacing w:after="33"/>
        <w:ind w:right="0"/>
        <w:rPr>
          <w:color w:val="FF0000"/>
        </w:rPr>
      </w:pPr>
      <w:r>
        <w:t>Nedôsledný prístup a prípadná čiastková aktualizácia pôvodného architektonického návrhu nemôže z uvedených dôvodov dostatočne splniť požiadavku na optimálne riešenie pre súčasnú potrebu obyvateľov Sídliska Solinky, čo sa ukázala aj na verejnom stretnutí architektky s obyvateľmi sídliska Solinky, za účasti poslancov, ktorí sú zároveň predkladateľmi návrhu na vy</w:t>
      </w:r>
      <w:r w:rsidR="001419CF">
        <w:t>pracovanie</w:t>
      </w:r>
      <w:r>
        <w:t xml:space="preserve"> </w:t>
      </w:r>
      <w:r w:rsidR="00356851">
        <w:rPr>
          <w:color w:val="auto"/>
        </w:rPr>
        <w:t>štúdie.</w:t>
      </w:r>
      <w:r w:rsidRPr="0048171E">
        <w:rPr>
          <w:color w:val="FF0000"/>
        </w:rPr>
        <w:t xml:space="preserve">  </w:t>
      </w:r>
    </w:p>
    <w:p w14:paraId="7014C644" w14:textId="77777777" w:rsidR="007E6565" w:rsidRDefault="007E6565">
      <w:pPr>
        <w:spacing w:after="33"/>
        <w:ind w:right="0"/>
        <w:rPr>
          <w:color w:val="FF0000"/>
        </w:rPr>
      </w:pPr>
    </w:p>
    <w:p w14:paraId="12DE4475" w14:textId="1212A370" w:rsidR="009B5C6D" w:rsidRPr="0048171E" w:rsidRDefault="00C7478C">
      <w:pPr>
        <w:spacing w:after="33"/>
        <w:ind w:right="0"/>
        <w:rPr>
          <w:color w:val="FF0000"/>
        </w:rPr>
      </w:pPr>
      <w:r w:rsidRPr="0048171E">
        <w:rPr>
          <w:color w:val="FF0000"/>
        </w:rPr>
        <w:t xml:space="preserve"> </w:t>
      </w:r>
    </w:p>
    <w:p w14:paraId="73F4F5D2" w14:textId="77777777" w:rsidR="009B5C6D" w:rsidRDefault="00C7478C">
      <w:pPr>
        <w:spacing w:after="0" w:line="259" w:lineRule="auto"/>
        <w:ind w:left="54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178777C5" w14:textId="1E04427B" w:rsidR="009B5C6D" w:rsidRPr="00B50BE4" w:rsidRDefault="009B5C6D">
      <w:pPr>
        <w:spacing w:after="0" w:line="259" w:lineRule="auto"/>
        <w:ind w:left="0" w:right="0" w:firstLine="0"/>
        <w:jc w:val="left"/>
        <w:rPr>
          <w:b/>
          <w:bCs/>
          <w:i/>
          <w:iCs/>
        </w:rPr>
      </w:pPr>
    </w:p>
    <w:sectPr w:rsidR="009B5C6D" w:rsidRPr="00B50BE4" w:rsidSect="0058442D">
      <w:footerReference w:type="default" r:id="rId8"/>
      <w:pgSz w:w="11906" w:h="16838"/>
      <w:pgMar w:top="1248" w:right="1413" w:bottom="717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F6DCB" w14:textId="77777777" w:rsidR="00633F79" w:rsidRDefault="00633F79" w:rsidP="00EE1CA3">
      <w:pPr>
        <w:spacing w:after="0" w:line="240" w:lineRule="auto"/>
      </w:pPr>
      <w:r>
        <w:separator/>
      </w:r>
    </w:p>
  </w:endnote>
  <w:endnote w:type="continuationSeparator" w:id="0">
    <w:p w14:paraId="1A65EAFB" w14:textId="77777777" w:rsidR="00633F79" w:rsidRDefault="00633F79" w:rsidP="00EE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3653173"/>
      <w:docPartObj>
        <w:docPartGallery w:val="Page Numbers (Bottom of Page)"/>
        <w:docPartUnique/>
      </w:docPartObj>
    </w:sdtPr>
    <w:sdtEndPr/>
    <w:sdtContent>
      <w:p w14:paraId="569E5B02" w14:textId="37281E46" w:rsidR="00EE1CA3" w:rsidRDefault="00EE1CA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1B4">
          <w:rPr>
            <w:noProof/>
          </w:rPr>
          <w:t>1</w:t>
        </w:r>
        <w:r>
          <w:fldChar w:fldCharType="end"/>
        </w:r>
      </w:p>
    </w:sdtContent>
  </w:sdt>
  <w:p w14:paraId="2EA97EA3" w14:textId="77777777" w:rsidR="00EE1CA3" w:rsidRDefault="00EE1C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6B4FB" w14:textId="77777777" w:rsidR="00633F79" w:rsidRDefault="00633F79" w:rsidP="00EE1CA3">
      <w:pPr>
        <w:spacing w:after="0" w:line="240" w:lineRule="auto"/>
      </w:pPr>
      <w:r>
        <w:separator/>
      </w:r>
    </w:p>
  </w:footnote>
  <w:footnote w:type="continuationSeparator" w:id="0">
    <w:p w14:paraId="5176089B" w14:textId="77777777" w:rsidR="00633F79" w:rsidRDefault="00633F79" w:rsidP="00EE1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3D56"/>
    <w:multiLevelType w:val="hybridMultilevel"/>
    <w:tmpl w:val="F3161B30"/>
    <w:lvl w:ilvl="0" w:tplc="FC9EF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812E3"/>
    <w:multiLevelType w:val="hybridMultilevel"/>
    <w:tmpl w:val="932EBC3E"/>
    <w:lvl w:ilvl="0" w:tplc="1B54A514">
      <w:start w:val="1"/>
      <w:numFmt w:val="bullet"/>
      <w:lvlText w:val="•"/>
      <w:lvlJc w:val="left"/>
      <w:pPr>
        <w:ind w:left="496"/>
      </w:pPr>
      <w:rPr>
        <w:rFonts w:ascii="Arial" w:eastAsia="Arial" w:hAnsi="Arial" w:cs="Arial"/>
        <w:b w:val="0"/>
        <w:i w:val="0"/>
        <w:strike w:val="0"/>
        <w:dstrike w:val="0"/>
        <w:color w:val="2628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CAF624">
      <w:start w:val="1"/>
      <w:numFmt w:val="bullet"/>
      <w:lvlText w:val="o"/>
      <w:lvlJc w:val="left"/>
      <w:pPr>
        <w:ind w:left="1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8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1A9078">
      <w:start w:val="1"/>
      <w:numFmt w:val="bullet"/>
      <w:lvlText w:val="▪"/>
      <w:lvlJc w:val="left"/>
      <w:pPr>
        <w:ind w:left="19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8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2EBB46">
      <w:start w:val="1"/>
      <w:numFmt w:val="bullet"/>
      <w:lvlText w:val="•"/>
      <w:lvlJc w:val="left"/>
      <w:pPr>
        <w:ind w:left="2688"/>
      </w:pPr>
      <w:rPr>
        <w:rFonts w:ascii="Arial" w:eastAsia="Arial" w:hAnsi="Arial" w:cs="Arial"/>
        <w:b w:val="0"/>
        <w:i w:val="0"/>
        <w:strike w:val="0"/>
        <w:dstrike w:val="0"/>
        <w:color w:val="2628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E4AC34">
      <w:start w:val="1"/>
      <w:numFmt w:val="bullet"/>
      <w:lvlText w:val="o"/>
      <w:lvlJc w:val="left"/>
      <w:pPr>
        <w:ind w:left="3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8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4CAAEA">
      <w:start w:val="1"/>
      <w:numFmt w:val="bullet"/>
      <w:lvlText w:val="▪"/>
      <w:lvlJc w:val="left"/>
      <w:pPr>
        <w:ind w:left="4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8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EA1ACC">
      <w:start w:val="1"/>
      <w:numFmt w:val="bullet"/>
      <w:lvlText w:val="•"/>
      <w:lvlJc w:val="left"/>
      <w:pPr>
        <w:ind w:left="4848"/>
      </w:pPr>
      <w:rPr>
        <w:rFonts w:ascii="Arial" w:eastAsia="Arial" w:hAnsi="Arial" w:cs="Arial"/>
        <w:b w:val="0"/>
        <w:i w:val="0"/>
        <w:strike w:val="0"/>
        <w:dstrike w:val="0"/>
        <w:color w:val="2628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96D8EE">
      <w:start w:val="1"/>
      <w:numFmt w:val="bullet"/>
      <w:lvlText w:val="o"/>
      <w:lvlJc w:val="left"/>
      <w:pPr>
        <w:ind w:left="5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8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B2510C">
      <w:start w:val="1"/>
      <w:numFmt w:val="bullet"/>
      <w:lvlText w:val="▪"/>
      <w:lvlJc w:val="left"/>
      <w:pPr>
        <w:ind w:left="6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6283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1E050D"/>
    <w:multiLevelType w:val="hybridMultilevel"/>
    <w:tmpl w:val="E66EC572"/>
    <w:lvl w:ilvl="0" w:tplc="578C264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823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AF53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DA69B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3CDE6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52F8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3E88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6AC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4BC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C6D"/>
    <w:rsid w:val="000258BA"/>
    <w:rsid w:val="0013233C"/>
    <w:rsid w:val="001419CF"/>
    <w:rsid w:val="00216F36"/>
    <w:rsid w:val="002402F4"/>
    <w:rsid w:val="002E742E"/>
    <w:rsid w:val="00356851"/>
    <w:rsid w:val="003E12A6"/>
    <w:rsid w:val="0048171E"/>
    <w:rsid w:val="005751F3"/>
    <w:rsid w:val="0058442D"/>
    <w:rsid w:val="00584EC2"/>
    <w:rsid w:val="0061391E"/>
    <w:rsid w:val="00633F79"/>
    <w:rsid w:val="006B7119"/>
    <w:rsid w:val="007909BB"/>
    <w:rsid w:val="007B5371"/>
    <w:rsid w:val="007E6565"/>
    <w:rsid w:val="008279A1"/>
    <w:rsid w:val="00960848"/>
    <w:rsid w:val="009B5C6D"/>
    <w:rsid w:val="009D4366"/>
    <w:rsid w:val="009E007A"/>
    <w:rsid w:val="00A011B4"/>
    <w:rsid w:val="00A36E49"/>
    <w:rsid w:val="00B50BE4"/>
    <w:rsid w:val="00B72F23"/>
    <w:rsid w:val="00C445FD"/>
    <w:rsid w:val="00C7478C"/>
    <w:rsid w:val="00CA7E36"/>
    <w:rsid w:val="00CD2520"/>
    <w:rsid w:val="00CE12FE"/>
    <w:rsid w:val="00D30DC9"/>
    <w:rsid w:val="00DA6E0D"/>
    <w:rsid w:val="00EE1CA3"/>
    <w:rsid w:val="00F90682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0214"/>
  <w15:docId w15:val="{C3C2B1CE-1773-402A-B6E8-0DB4424F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442D"/>
    <w:pPr>
      <w:spacing w:after="7" w:line="248" w:lineRule="auto"/>
      <w:ind w:left="10" w:right="4" w:hanging="10"/>
      <w:jc w:val="both"/>
    </w:pPr>
    <w:rPr>
      <w:rFonts w:ascii="Calibri" w:eastAsia="Calibri" w:hAnsi="Calibri" w:cs="Calibri"/>
      <w:color w:val="262830"/>
    </w:rPr>
  </w:style>
  <w:style w:type="paragraph" w:styleId="Nadpis1">
    <w:name w:val="heading 1"/>
    <w:next w:val="Normlny"/>
    <w:link w:val="Nadpis1Char"/>
    <w:uiPriority w:val="9"/>
    <w:qFormat/>
    <w:rsid w:val="0058442D"/>
    <w:pPr>
      <w:keepNext/>
      <w:keepLines/>
      <w:spacing w:after="259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8442D"/>
    <w:rPr>
      <w:rFonts w:ascii="Calibri" w:eastAsia="Calibri" w:hAnsi="Calibri" w:cs="Calibri"/>
      <w:b/>
      <w:color w:val="000000"/>
      <w:sz w:val="22"/>
    </w:rPr>
  </w:style>
  <w:style w:type="paragraph" w:styleId="Odsekzoznamu">
    <w:name w:val="List Paragraph"/>
    <w:basedOn w:val="Normlny"/>
    <w:uiPriority w:val="34"/>
    <w:qFormat/>
    <w:rsid w:val="00D30DC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6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848"/>
    <w:rPr>
      <w:rFonts w:ascii="Tahoma" w:eastAsia="Calibri" w:hAnsi="Tahoma" w:cs="Tahoma"/>
      <w:color w:val="262830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E1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1CA3"/>
    <w:rPr>
      <w:rFonts w:ascii="Calibri" w:eastAsia="Calibri" w:hAnsi="Calibri" w:cs="Calibri"/>
      <w:color w:val="262830"/>
    </w:rPr>
  </w:style>
  <w:style w:type="paragraph" w:styleId="Pta">
    <w:name w:val="footer"/>
    <w:basedOn w:val="Normlny"/>
    <w:link w:val="PtaChar"/>
    <w:uiPriority w:val="99"/>
    <w:unhideWhenUsed/>
    <w:rsid w:val="00EE1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1CA3"/>
    <w:rPr>
      <w:rFonts w:ascii="Calibri" w:eastAsia="Calibri" w:hAnsi="Calibri" w:cs="Calibri"/>
      <w:color w:val="262830"/>
    </w:rPr>
  </w:style>
  <w:style w:type="character" w:styleId="Odkaznakomentr">
    <w:name w:val="annotation reference"/>
    <w:basedOn w:val="Predvolenpsmoodseku"/>
    <w:uiPriority w:val="99"/>
    <w:semiHidden/>
    <w:unhideWhenUsed/>
    <w:rsid w:val="007E65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656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6565"/>
    <w:rPr>
      <w:rFonts w:ascii="Calibri" w:eastAsia="Calibri" w:hAnsi="Calibri" w:cs="Calibri"/>
      <w:color w:val="26283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65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6565"/>
    <w:rPr>
      <w:rFonts w:ascii="Calibri" w:eastAsia="Calibri" w:hAnsi="Calibri" w:cs="Calibri"/>
      <w:b/>
      <w:bCs/>
      <w:color w:val="26283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 </cp:lastModifiedBy>
  <cp:revision>3</cp:revision>
  <dcterms:created xsi:type="dcterms:W3CDTF">2021-04-13T09:02:00Z</dcterms:created>
  <dcterms:modified xsi:type="dcterms:W3CDTF">2021-04-13T09:12:00Z</dcterms:modified>
</cp:coreProperties>
</file>