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C51645" w14:textId="77777777" w:rsidR="00A64674" w:rsidRPr="00F34A50" w:rsidRDefault="00A64674" w:rsidP="00A64674">
      <w:pPr>
        <w:pBdr>
          <w:bottom w:val="single" w:sz="4" w:space="1" w:color="auto"/>
        </w:pBdr>
        <w:jc w:val="center"/>
        <w:rPr>
          <w:b/>
          <w:lang w:val="sk-SK"/>
        </w:rPr>
      </w:pPr>
      <w:r w:rsidRPr="00F34A50">
        <w:rPr>
          <w:b/>
          <w:lang w:val="sk-SK"/>
        </w:rPr>
        <w:t>MESTSKÝ ÚRAD V ŽILINE</w:t>
      </w:r>
    </w:p>
    <w:p w14:paraId="27F43E7E" w14:textId="77777777" w:rsidR="0038603E" w:rsidRDefault="0038603E" w:rsidP="00A64674">
      <w:pPr>
        <w:rPr>
          <w:lang w:val="sk-SK"/>
        </w:rPr>
      </w:pPr>
    </w:p>
    <w:p w14:paraId="600E310D" w14:textId="77777777" w:rsidR="004C4058" w:rsidRDefault="004C4058" w:rsidP="00A64674">
      <w:pPr>
        <w:rPr>
          <w:lang w:val="sk-SK"/>
        </w:rPr>
      </w:pPr>
    </w:p>
    <w:p w14:paraId="1B7CB24A" w14:textId="77777777" w:rsidR="00A64674" w:rsidRPr="00F34A50" w:rsidRDefault="00A64674" w:rsidP="00A64674">
      <w:pPr>
        <w:rPr>
          <w:lang w:val="sk-SK"/>
        </w:rPr>
      </w:pPr>
      <w:r w:rsidRPr="00F34A50">
        <w:rPr>
          <w:lang w:val="sk-SK"/>
        </w:rPr>
        <w:t>Materiál na rokovanie</w:t>
      </w:r>
      <w:r w:rsidR="00217B3F">
        <w:rPr>
          <w:lang w:val="sk-SK"/>
        </w:rPr>
        <w:t xml:space="preserve"> pre</w:t>
      </w:r>
    </w:p>
    <w:p w14:paraId="59539FA3" w14:textId="77777777" w:rsidR="00B24D15" w:rsidRPr="00FD4F77" w:rsidRDefault="00B24D15" w:rsidP="00B24D15">
      <w:proofErr w:type="spellStart"/>
      <w:r>
        <w:rPr>
          <w:b/>
        </w:rPr>
        <w:t>Mestské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zastupiteľstvo</w:t>
      </w:r>
      <w:proofErr w:type="spellEnd"/>
      <w:r>
        <w:rPr>
          <w:b/>
        </w:rPr>
        <w:t xml:space="preserve"> </w:t>
      </w:r>
      <w:r w:rsidRPr="004A6245">
        <w:rPr>
          <w:b/>
        </w:rPr>
        <w:t>v Žiline</w:t>
      </w:r>
    </w:p>
    <w:p w14:paraId="19D0904F" w14:textId="3E3D863D" w:rsidR="00217B3F" w:rsidRDefault="00217B3F" w:rsidP="00217B3F">
      <w:pPr>
        <w:pStyle w:val="Bezriadkovania"/>
        <w:rPr>
          <w:szCs w:val="24"/>
        </w:rPr>
      </w:pPr>
    </w:p>
    <w:p w14:paraId="713CEEDA" w14:textId="77777777" w:rsidR="00A64674" w:rsidRPr="00F34A50" w:rsidRDefault="00A64674" w:rsidP="00A64674">
      <w:pPr>
        <w:jc w:val="both"/>
        <w:rPr>
          <w:lang w:val="sk-SK"/>
        </w:rPr>
      </w:pPr>
    </w:p>
    <w:p w14:paraId="49A41E53" w14:textId="77777777" w:rsidR="00A64674" w:rsidRPr="00F34A50" w:rsidRDefault="00A64674" w:rsidP="00A64674">
      <w:pPr>
        <w:jc w:val="both"/>
        <w:rPr>
          <w:b/>
          <w:lang w:val="sk-SK"/>
        </w:rPr>
      </w:pPr>
    </w:p>
    <w:p w14:paraId="382C3D2E" w14:textId="77777777" w:rsidR="00A64674" w:rsidRPr="00F34A50" w:rsidRDefault="00A64674" w:rsidP="00A64674">
      <w:pPr>
        <w:jc w:val="both"/>
        <w:rPr>
          <w:lang w:val="sk-SK"/>
        </w:rPr>
      </w:pPr>
    </w:p>
    <w:p w14:paraId="1433DE30" w14:textId="77777777" w:rsidR="00A64674" w:rsidRPr="00F34A50" w:rsidRDefault="00A64674" w:rsidP="00A64674">
      <w:pPr>
        <w:jc w:val="both"/>
        <w:rPr>
          <w:lang w:val="sk-SK"/>
        </w:rPr>
      </w:pPr>
      <w:r w:rsidRPr="00F34A50">
        <w:rPr>
          <w:lang w:val="sk-SK"/>
        </w:rPr>
        <w:tab/>
      </w:r>
      <w:r w:rsidRPr="00F34A50">
        <w:rPr>
          <w:lang w:val="sk-SK"/>
        </w:rPr>
        <w:tab/>
      </w:r>
      <w:r w:rsidRPr="00F34A50">
        <w:rPr>
          <w:lang w:val="sk-SK"/>
        </w:rPr>
        <w:tab/>
      </w:r>
      <w:r w:rsidRPr="00F34A50">
        <w:rPr>
          <w:lang w:val="sk-SK"/>
        </w:rPr>
        <w:tab/>
      </w:r>
      <w:r w:rsidRPr="00F34A50">
        <w:rPr>
          <w:lang w:val="sk-SK"/>
        </w:rPr>
        <w:tab/>
      </w:r>
      <w:r w:rsidRPr="00F34A50">
        <w:rPr>
          <w:lang w:val="sk-SK"/>
        </w:rPr>
        <w:tab/>
      </w:r>
      <w:r w:rsidRPr="00F34A50">
        <w:rPr>
          <w:lang w:val="sk-SK"/>
        </w:rPr>
        <w:tab/>
      </w:r>
      <w:r w:rsidRPr="00F34A50">
        <w:rPr>
          <w:lang w:val="sk-SK"/>
        </w:rPr>
        <w:tab/>
      </w:r>
    </w:p>
    <w:p w14:paraId="24DF8E10" w14:textId="77777777" w:rsidR="00A64674" w:rsidRPr="00F34A50" w:rsidRDefault="00A64674" w:rsidP="00A64674">
      <w:pPr>
        <w:jc w:val="both"/>
        <w:rPr>
          <w:lang w:val="sk-SK"/>
        </w:rPr>
      </w:pPr>
    </w:p>
    <w:p w14:paraId="2F59BF40" w14:textId="77777777" w:rsidR="00A64674" w:rsidRPr="00F34A50" w:rsidRDefault="00A64674" w:rsidP="00A64674">
      <w:pPr>
        <w:jc w:val="right"/>
        <w:rPr>
          <w:lang w:val="sk-SK"/>
        </w:rPr>
      </w:pPr>
      <w:r w:rsidRPr="00F34A50">
        <w:rPr>
          <w:lang w:val="sk-SK"/>
        </w:rPr>
        <w:t>Číslo materiálu: _____</w:t>
      </w:r>
      <w:r w:rsidR="001C448A">
        <w:rPr>
          <w:b/>
          <w:lang w:val="sk-SK"/>
        </w:rPr>
        <w:t>/2021</w:t>
      </w:r>
    </w:p>
    <w:p w14:paraId="210AC003" w14:textId="77777777" w:rsidR="00A64674" w:rsidRPr="00F34A50" w:rsidRDefault="00A64674" w:rsidP="00A64674">
      <w:pPr>
        <w:ind w:firstLine="708"/>
        <w:rPr>
          <w:lang w:val="sk-SK"/>
        </w:rPr>
      </w:pPr>
      <w:r w:rsidRPr="00F34A50">
        <w:rPr>
          <w:lang w:val="sk-SK"/>
        </w:rPr>
        <w:t xml:space="preserve">                                                                                                </w:t>
      </w:r>
    </w:p>
    <w:p w14:paraId="3474EAB0" w14:textId="77777777" w:rsidR="00A64674" w:rsidRPr="00F34A50" w:rsidRDefault="00A64674" w:rsidP="00A64674">
      <w:pPr>
        <w:jc w:val="both"/>
        <w:rPr>
          <w:b/>
          <w:lang w:val="sk-SK"/>
        </w:rPr>
      </w:pPr>
    </w:p>
    <w:p w14:paraId="045C333D" w14:textId="77777777" w:rsidR="00A64674" w:rsidRPr="00F34A50" w:rsidRDefault="00A64674" w:rsidP="00A64674">
      <w:pPr>
        <w:jc w:val="both"/>
        <w:rPr>
          <w:b/>
          <w:lang w:val="sk-SK"/>
        </w:rPr>
      </w:pPr>
    </w:p>
    <w:p w14:paraId="602661B5" w14:textId="77777777" w:rsidR="00A64674" w:rsidRPr="00F34A50" w:rsidRDefault="00A64674" w:rsidP="00A64674">
      <w:pPr>
        <w:jc w:val="both"/>
        <w:rPr>
          <w:lang w:val="sk-SK"/>
        </w:rPr>
      </w:pPr>
      <w:r w:rsidRPr="00F34A50">
        <w:rPr>
          <w:lang w:val="sk-SK"/>
        </w:rPr>
        <w:t>K bodu programu</w:t>
      </w:r>
    </w:p>
    <w:p w14:paraId="3B7F3F96" w14:textId="77777777" w:rsidR="00A64674" w:rsidRPr="00F34A50" w:rsidRDefault="00A64674" w:rsidP="00A64674">
      <w:pPr>
        <w:jc w:val="both"/>
        <w:rPr>
          <w:lang w:val="sk-SK"/>
        </w:rPr>
      </w:pPr>
    </w:p>
    <w:p w14:paraId="1BB72760" w14:textId="77777777" w:rsidR="00A64674" w:rsidRPr="00F34A50" w:rsidRDefault="00A64674" w:rsidP="00A64674">
      <w:pPr>
        <w:jc w:val="both"/>
        <w:rPr>
          <w:lang w:val="sk-SK"/>
        </w:rPr>
      </w:pPr>
    </w:p>
    <w:p w14:paraId="5C6E4519" w14:textId="77777777" w:rsidR="00A64674" w:rsidRPr="00F34A50" w:rsidRDefault="00A64674" w:rsidP="00A64674">
      <w:pPr>
        <w:jc w:val="both"/>
        <w:rPr>
          <w:lang w:val="sk-SK"/>
        </w:rPr>
      </w:pPr>
    </w:p>
    <w:p w14:paraId="0D5DA4E7" w14:textId="77777777" w:rsidR="00A64674" w:rsidRPr="00F34A50" w:rsidRDefault="00A64674" w:rsidP="00A64674">
      <w:pPr>
        <w:jc w:val="both"/>
        <w:rPr>
          <w:b/>
          <w:lang w:val="sk-SK"/>
        </w:rPr>
      </w:pPr>
    </w:p>
    <w:p w14:paraId="39FBF526" w14:textId="77777777" w:rsidR="00893634" w:rsidRPr="00893634" w:rsidRDefault="00893634" w:rsidP="00893634">
      <w:pPr>
        <w:jc w:val="center"/>
        <w:rPr>
          <w:b/>
          <w:sz w:val="32"/>
          <w:szCs w:val="32"/>
        </w:rPr>
      </w:pPr>
      <w:r w:rsidRPr="00893634">
        <w:rPr>
          <w:b/>
          <w:sz w:val="32"/>
          <w:szCs w:val="32"/>
        </w:rPr>
        <w:t xml:space="preserve">Návrh na </w:t>
      </w:r>
      <w:proofErr w:type="spellStart"/>
      <w:r w:rsidRPr="00893634">
        <w:rPr>
          <w:b/>
          <w:sz w:val="32"/>
          <w:szCs w:val="32"/>
        </w:rPr>
        <w:t>schválenie</w:t>
      </w:r>
      <w:proofErr w:type="spellEnd"/>
      <w:r w:rsidRPr="00893634">
        <w:rPr>
          <w:b/>
          <w:sz w:val="32"/>
          <w:szCs w:val="32"/>
        </w:rPr>
        <w:t xml:space="preserve"> </w:t>
      </w:r>
      <w:proofErr w:type="spellStart"/>
      <w:r w:rsidRPr="00893634">
        <w:rPr>
          <w:b/>
          <w:sz w:val="32"/>
          <w:szCs w:val="32"/>
        </w:rPr>
        <w:t>predloženia</w:t>
      </w:r>
      <w:proofErr w:type="spellEnd"/>
    </w:p>
    <w:p w14:paraId="11F894AA" w14:textId="77777777" w:rsidR="00893634" w:rsidRPr="00893634" w:rsidRDefault="00893634" w:rsidP="00893634">
      <w:pPr>
        <w:jc w:val="center"/>
        <w:rPr>
          <w:b/>
          <w:sz w:val="32"/>
          <w:szCs w:val="32"/>
        </w:rPr>
      </w:pPr>
      <w:proofErr w:type="spellStart"/>
      <w:r w:rsidRPr="00893634">
        <w:rPr>
          <w:b/>
          <w:sz w:val="32"/>
          <w:szCs w:val="32"/>
        </w:rPr>
        <w:t>Žiadosti</w:t>
      </w:r>
      <w:proofErr w:type="spellEnd"/>
      <w:r w:rsidRPr="00893634">
        <w:rPr>
          <w:b/>
          <w:sz w:val="32"/>
          <w:szCs w:val="32"/>
        </w:rPr>
        <w:t xml:space="preserve"> o nenávratný </w:t>
      </w:r>
      <w:proofErr w:type="spellStart"/>
      <w:r w:rsidRPr="00893634">
        <w:rPr>
          <w:b/>
          <w:sz w:val="32"/>
          <w:szCs w:val="32"/>
        </w:rPr>
        <w:t>finančný</w:t>
      </w:r>
      <w:proofErr w:type="spellEnd"/>
      <w:r w:rsidRPr="00893634">
        <w:rPr>
          <w:b/>
          <w:sz w:val="32"/>
          <w:szCs w:val="32"/>
        </w:rPr>
        <w:t xml:space="preserve"> </w:t>
      </w:r>
      <w:proofErr w:type="spellStart"/>
      <w:r w:rsidRPr="00893634">
        <w:rPr>
          <w:b/>
          <w:sz w:val="32"/>
          <w:szCs w:val="32"/>
        </w:rPr>
        <w:t>príspevok</w:t>
      </w:r>
      <w:proofErr w:type="spellEnd"/>
      <w:r w:rsidRPr="00893634">
        <w:rPr>
          <w:b/>
          <w:sz w:val="32"/>
          <w:szCs w:val="32"/>
        </w:rPr>
        <w:t xml:space="preserve"> projektu</w:t>
      </w:r>
    </w:p>
    <w:p w14:paraId="064CEFA1" w14:textId="086BF9C7" w:rsidR="00A64674" w:rsidRPr="00F34A50" w:rsidRDefault="00893634" w:rsidP="00893634">
      <w:pPr>
        <w:jc w:val="center"/>
        <w:rPr>
          <w:lang w:val="sk-SK"/>
        </w:rPr>
      </w:pPr>
      <w:r w:rsidRPr="00893634">
        <w:rPr>
          <w:b/>
          <w:sz w:val="32"/>
          <w:szCs w:val="32"/>
        </w:rPr>
        <w:t>„</w:t>
      </w:r>
      <w:proofErr w:type="spellStart"/>
      <w:r w:rsidRPr="00893634">
        <w:rPr>
          <w:b/>
          <w:sz w:val="32"/>
          <w:szCs w:val="32"/>
        </w:rPr>
        <w:t>Revitalizácia</w:t>
      </w:r>
      <w:proofErr w:type="spellEnd"/>
      <w:r w:rsidRPr="00893634">
        <w:rPr>
          <w:b/>
          <w:sz w:val="32"/>
          <w:szCs w:val="32"/>
        </w:rPr>
        <w:t xml:space="preserve"> </w:t>
      </w:r>
      <w:proofErr w:type="spellStart"/>
      <w:r w:rsidRPr="00893634">
        <w:rPr>
          <w:b/>
          <w:sz w:val="32"/>
          <w:szCs w:val="32"/>
        </w:rPr>
        <w:t>verejného</w:t>
      </w:r>
      <w:proofErr w:type="spellEnd"/>
      <w:r w:rsidRPr="00893634">
        <w:rPr>
          <w:b/>
          <w:sz w:val="32"/>
          <w:szCs w:val="32"/>
        </w:rPr>
        <w:t xml:space="preserve"> </w:t>
      </w:r>
      <w:proofErr w:type="spellStart"/>
      <w:r w:rsidRPr="00893634">
        <w:rPr>
          <w:b/>
          <w:sz w:val="32"/>
          <w:szCs w:val="32"/>
        </w:rPr>
        <w:t>priestoru</w:t>
      </w:r>
      <w:proofErr w:type="spellEnd"/>
      <w:r w:rsidRPr="00893634">
        <w:rPr>
          <w:b/>
          <w:sz w:val="32"/>
          <w:szCs w:val="32"/>
        </w:rPr>
        <w:t xml:space="preserve"> </w:t>
      </w:r>
      <w:proofErr w:type="spellStart"/>
      <w:r w:rsidRPr="00893634">
        <w:rPr>
          <w:b/>
          <w:sz w:val="32"/>
          <w:szCs w:val="32"/>
        </w:rPr>
        <w:t>vnútrobloku</w:t>
      </w:r>
      <w:proofErr w:type="spellEnd"/>
      <w:r w:rsidRPr="00893634">
        <w:rPr>
          <w:b/>
          <w:sz w:val="32"/>
          <w:szCs w:val="32"/>
        </w:rPr>
        <w:t xml:space="preserve"> </w:t>
      </w:r>
      <w:proofErr w:type="spellStart"/>
      <w:r w:rsidRPr="00893634">
        <w:rPr>
          <w:b/>
          <w:sz w:val="32"/>
          <w:szCs w:val="32"/>
        </w:rPr>
        <w:t>medzi</w:t>
      </w:r>
      <w:proofErr w:type="spellEnd"/>
      <w:r w:rsidRPr="00893634">
        <w:rPr>
          <w:b/>
          <w:sz w:val="32"/>
          <w:szCs w:val="32"/>
        </w:rPr>
        <w:t xml:space="preserve"> ul. Tulská a Slovanská, Žilina“</w:t>
      </w:r>
    </w:p>
    <w:p w14:paraId="50919EA6" w14:textId="77777777" w:rsidR="00A64674" w:rsidRPr="00F34A50" w:rsidRDefault="00A64674" w:rsidP="00A64674">
      <w:pPr>
        <w:jc w:val="both"/>
        <w:rPr>
          <w:lang w:val="sk-SK"/>
        </w:rPr>
      </w:pPr>
    </w:p>
    <w:p w14:paraId="7D801D40" w14:textId="77777777" w:rsidR="00A64674" w:rsidRPr="00F34A50" w:rsidRDefault="00A64674" w:rsidP="00A64674">
      <w:pPr>
        <w:jc w:val="both"/>
        <w:rPr>
          <w:lang w:val="sk-SK"/>
        </w:rPr>
      </w:pPr>
    </w:p>
    <w:p w14:paraId="3AE5DBA9" w14:textId="77777777" w:rsidR="00720E51" w:rsidRPr="00234E41" w:rsidRDefault="00720E51" w:rsidP="00720E51">
      <w:pPr>
        <w:jc w:val="both"/>
        <w:rPr>
          <w:u w:val="single"/>
        </w:rPr>
      </w:pPr>
      <w:r w:rsidRPr="00234E41">
        <w:rPr>
          <w:u w:val="single"/>
        </w:rPr>
        <w:t>Materiál obsahuje</w:t>
      </w:r>
      <w:r w:rsidRPr="00234E41">
        <w:t xml:space="preserve">: </w:t>
      </w:r>
      <w:r>
        <w:tab/>
      </w:r>
      <w:r>
        <w:tab/>
      </w:r>
      <w:r>
        <w:tab/>
      </w:r>
      <w:r>
        <w:tab/>
        <w:t xml:space="preserve">      </w:t>
      </w:r>
      <w:r>
        <w:tab/>
      </w:r>
      <w:r>
        <w:tab/>
      </w:r>
      <w:r w:rsidRPr="00234E41">
        <w:rPr>
          <w:u w:val="single"/>
        </w:rPr>
        <w:t xml:space="preserve">Materiál </w:t>
      </w:r>
      <w:proofErr w:type="spellStart"/>
      <w:r w:rsidRPr="00234E41">
        <w:rPr>
          <w:u w:val="single"/>
        </w:rPr>
        <w:t>prerokovaný</w:t>
      </w:r>
      <w:proofErr w:type="spellEnd"/>
      <w:r>
        <w:t>:</w:t>
      </w:r>
    </w:p>
    <w:p w14:paraId="1F28B3FE" w14:textId="77777777" w:rsidR="00720E51" w:rsidRPr="00234E41" w:rsidRDefault="00720E51" w:rsidP="00720E51">
      <w:pPr>
        <w:jc w:val="both"/>
      </w:pPr>
    </w:p>
    <w:p w14:paraId="778DE9B1" w14:textId="69AAA182" w:rsidR="00720E51" w:rsidRPr="007A081B" w:rsidRDefault="00720E51" w:rsidP="00720E51">
      <w:pPr>
        <w:numPr>
          <w:ilvl w:val="1"/>
          <w:numId w:val="23"/>
        </w:numPr>
        <w:tabs>
          <w:tab w:val="clear" w:pos="1440"/>
        </w:tabs>
        <w:ind w:left="360"/>
        <w:jc w:val="both"/>
      </w:pPr>
      <w:r w:rsidRPr="00234E41">
        <w:t xml:space="preserve">Návrh na </w:t>
      </w:r>
      <w:proofErr w:type="spellStart"/>
      <w:r w:rsidRPr="00234E41">
        <w:t>uznesenie</w:t>
      </w:r>
      <w:proofErr w:type="spellEnd"/>
      <w:r>
        <w:tab/>
      </w:r>
      <w:r>
        <w:tab/>
      </w:r>
      <w:r>
        <w:tab/>
      </w:r>
      <w:r>
        <w:tab/>
      </w:r>
      <w:r w:rsidRPr="007A081B">
        <w:rPr>
          <w:lang w:val="sk-SK"/>
        </w:rPr>
        <w:t xml:space="preserve">KF, KD, </w:t>
      </w:r>
      <w:proofErr w:type="spellStart"/>
      <w:r w:rsidRPr="007A081B">
        <w:rPr>
          <w:lang w:val="sk-SK"/>
        </w:rPr>
        <w:t>KÚPaV</w:t>
      </w:r>
      <w:proofErr w:type="spellEnd"/>
      <w:r w:rsidRPr="007A081B">
        <w:rPr>
          <w:lang w:val="sk-SK"/>
        </w:rPr>
        <w:t xml:space="preserve">, </w:t>
      </w:r>
      <w:proofErr w:type="spellStart"/>
      <w:r w:rsidRPr="007A081B">
        <w:rPr>
          <w:lang w:val="sk-SK"/>
        </w:rPr>
        <w:t>KKCRaMR</w:t>
      </w:r>
      <w:proofErr w:type="spellEnd"/>
      <w:r w:rsidRPr="007A081B">
        <w:rPr>
          <w:lang w:val="sk-SK"/>
        </w:rPr>
        <w:t>, KŽP</w:t>
      </w:r>
    </w:p>
    <w:p w14:paraId="1A4B2403" w14:textId="77777777" w:rsidR="00720E51" w:rsidRDefault="00720E51" w:rsidP="00720E51">
      <w:pPr>
        <w:numPr>
          <w:ilvl w:val="1"/>
          <w:numId w:val="23"/>
        </w:numPr>
        <w:tabs>
          <w:tab w:val="clear" w:pos="1440"/>
        </w:tabs>
        <w:ind w:left="360"/>
        <w:jc w:val="both"/>
      </w:pPr>
      <w:bookmarkStart w:id="0" w:name="_GoBack"/>
      <w:bookmarkEnd w:id="0"/>
      <w:r w:rsidRPr="00234E41">
        <w:t>Dôvodová správa</w:t>
      </w:r>
      <w:r>
        <w:tab/>
      </w:r>
    </w:p>
    <w:p w14:paraId="4FB1528B" w14:textId="77777777" w:rsidR="00720E51" w:rsidRDefault="00720E51" w:rsidP="00720E51">
      <w:pPr>
        <w:numPr>
          <w:ilvl w:val="1"/>
          <w:numId w:val="23"/>
        </w:numPr>
        <w:tabs>
          <w:tab w:val="clear" w:pos="1440"/>
        </w:tabs>
        <w:ind w:left="360"/>
        <w:jc w:val="both"/>
      </w:pPr>
      <w:r>
        <w:t>Materiál</w:t>
      </w:r>
    </w:p>
    <w:p w14:paraId="32FCFED0" w14:textId="60B874F6" w:rsidR="00984704" w:rsidRPr="00F34A50" w:rsidRDefault="00720E51" w:rsidP="00720E51">
      <w:pPr>
        <w:ind w:left="360"/>
        <w:jc w:val="both"/>
        <w:rPr>
          <w:lang w:val="sk-SK"/>
        </w:rPr>
      </w:pPr>
      <w:proofErr w:type="spellStart"/>
      <w:r>
        <w:t>Príloha</w:t>
      </w:r>
      <w:proofErr w:type="spellEnd"/>
      <w:r>
        <w:t>/y</w:t>
      </w:r>
      <w:r>
        <w:tab/>
      </w:r>
    </w:p>
    <w:p w14:paraId="5291BC27" w14:textId="403BF150" w:rsidR="006C35AF" w:rsidRPr="00B24D15" w:rsidRDefault="006C35AF" w:rsidP="00B24D15">
      <w:pPr>
        <w:ind w:left="360"/>
        <w:jc w:val="both"/>
        <w:rPr>
          <w:lang w:val="sk-SK"/>
        </w:rPr>
      </w:pPr>
      <w:r w:rsidRPr="00F34A50">
        <w:rPr>
          <w:lang w:val="sk-SK"/>
        </w:rPr>
        <w:tab/>
      </w:r>
      <w:r w:rsidRPr="00F34A50">
        <w:rPr>
          <w:lang w:val="sk-SK"/>
        </w:rPr>
        <w:tab/>
      </w:r>
      <w:r w:rsidRPr="00F34A50">
        <w:rPr>
          <w:lang w:val="sk-SK"/>
        </w:rPr>
        <w:tab/>
      </w:r>
      <w:r w:rsidRPr="00F34A50">
        <w:rPr>
          <w:lang w:val="sk-SK"/>
        </w:rPr>
        <w:tab/>
      </w:r>
      <w:r w:rsidRPr="00F34A50">
        <w:rPr>
          <w:lang w:val="sk-SK"/>
        </w:rPr>
        <w:tab/>
      </w:r>
      <w:r w:rsidRPr="00F34A50">
        <w:rPr>
          <w:lang w:val="sk-SK"/>
        </w:rPr>
        <w:tab/>
      </w:r>
    </w:p>
    <w:p w14:paraId="3BEC0979" w14:textId="77777777" w:rsidR="006C35AF" w:rsidRPr="00F34A50" w:rsidRDefault="006C35AF" w:rsidP="006C35AF">
      <w:pPr>
        <w:jc w:val="both"/>
        <w:rPr>
          <w:u w:val="single"/>
          <w:lang w:val="sk-SK"/>
        </w:rPr>
      </w:pPr>
    </w:p>
    <w:p w14:paraId="6934309C" w14:textId="77777777" w:rsidR="006C35AF" w:rsidRPr="00F34A50" w:rsidRDefault="006C35AF" w:rsidP="006C35AF">
      <w:pPr>
        <w:jc w:val="both"/>
        <w:rPr>
          <w:u w:val="single"/>
          <w:lang w:val="sk-SK"/>
        </w:rPr>
      </w:pPr>
      <w:r w:rsidRPr="00F34A50">
        <w:rPr>
          <w:u w:val="single"/>
          <w:lang w:val="sk-SK"/>
        </w:rPr>
        <w:t>Predkladá</w:t>
      </w:r>
      <w:r w:rsidRPr="00F34A50">
        <w:rPr>
          <w:lang w:val="sk-SK"/>
        </w:rPr>
        <w:t>:</w:t>
      </w:r>
      <w:r w:rsidRPr="00F34A50">
        <w:rPr>
          <w:u w:val="single"/>
          <w:lang w:val="sk-SK"/>
        </w:rPr>
        <w:t xml:space="preserve"> </w:t>
      </w:r>
    </w:p>
    <w:p w14:paraId="669233C9" w14:textId="77777777" w:rsidR="00872C3A" w:rsidRPr="00407496" w:rsidRDefault="00872C3A" w:rsidP="00872C3A">
      <w:pPr>
        <w:jc w:val="both"/>
      </w:pPr>
    </w:p>
    <w:p w14:paraId="62B14E12" w14:textId="77777777" w:rsidR="006C35AF" w:rsidRPr="00F34A50" w:rsidRDefault="006C35AF" w:rsidP="006C35AF">
      <w:pPr>
        <w:jc w:val="both"/>
        <w:rPr>
          <w:b/>
          <w:lang w:val="sk-SK"/>
        </w:rPr>
      </w:pPr>
      <w:r w:rsidRPr="00F34A50">
        <w:rPr>
          <w:b/>
          <w:lang w:val="sk-SK"/>
        </w:rPr>
        <w:t>Mgr. Peter Fiabáne</w:t>
      </w:r>
    </w:p>
    <w:p w14:paraId="470CFACE" w14:textId="77777777" w:rsidR="006C35AF" w:rsidRPr="00F34A50" w:rsidRDefault="006C35AF" w:rsidP="006C35AF">
      <w:pPr>
        <w:jc w:val="both"/>
        <w:rPr>
          <w:lang w:val="sk-SK"/>
        </w:rPr>
      </w:pPr>
      <w:r w:rsidRPr="00F34A50">
        <w:rPr>
          <w:lang w:val="sk-SK"/>
        </w:rPr>
        <w:t xml:space="preserve">primátor mesta </w:t>
      </w:r>
    </w:p>
    <w:p w14:paraId="57FE8AC0" w14:textId="77777777" w:rsidR="006C35AF" w:rsidRPr="00F34A50" w:rsidRDefault="006C35AF" w:rsidP="006C35AF">
      <w:pPr>
        <w:jc w:val="both"/>
        <w:rPr>
          <w:lang w:val="sk-SK"/>
        </w:rPr>
      </w:pPr>
    </w:p>
    <w:p w14:paraId="5B1DC064" w14:textId="77777777" w:rsidR="006C35AF" w:rsidRPr="00F34A50" w:rsidRDefault="00872C3A" w:rsidP="006C35AF">
      <w:pPr>
        <w:jc w:val="both"/>
        <w:rPr>
          <w:strike/>
          <w:u w:val="single"/>
          <w:lang w:val="sk-SK"/>
        </w:rPr>
      </w:pPr>
      <w:r>
        <w:rPr>
          <w:u w:val="single"/>
          <w:lang w:val="sk-SK"/>
        </w:rPr>
        <w:t>Zodpovedný</w:t>
      </w:r>
      <w:r w:rsidR="006C35AF" w:rsidRPr="00F34A50">
        <w:rPr>
          <w:u w:val="single"/>
          <w:lang w:val="sk-SK"/>
        </w:rPr>
        <w:t xml:space="preserve"> za vypracovanie</w:t>
      </w:r>
      <w:r w:rsidR="006C35AF" w:rsidRPr="00F34A50">
        <w:rPr>
          <w:lang w:val="sk-SK"/>
        </w:rPr>
        <w:t>:</w:t>
      </w:r>
    </w:p>
    <w:p w14:paraId="1F6A9199" w14:textId="77777777" w:rsidR="006C35AF" w:rsidRDefault="006C35AF" w:rsidP="006C35AF">
      <w:pPr>
        <w:jc w:val="both"/>
        <w:rPr>
          <w:lang w:val="sk-SK"/>
        </w:rPr>
      </w:pPr>
    </w:p>
    <w:p w14:paraId="5660692E" w14:textId="4D9BA233" w:rsidR="00872C3A" w:rsidRPr="00872C3A" w:rsidRDefault="00872C3A" w:rsidP="00872C3A">
      <w:pPr>
        <w:jc w:val="both"/>
        <w:rPr>
          <w:b/>
          <w:sz w:val="22"/>
          <w:szCs w:val="22"/>
        </w:rPr>
      </w:pPr>
      <w:proofErr w:type="spellStart"/>
      <w:r w:rsidRPr="00872C3A">
        <w:rPr>
          <w:b/>
          <w:sz w:val="22"/>
          <w:szCs w:val="22"/>
        </w:rPr>
        <w:t>spracovateľ</w:t>
      </w:r>
      <w:proofErr w:type="spellEnd"/>
    </w:p>
    <w:p w14:paraId="5A2C106C" w14:textId="77777777" w:rsidR="00C97304" w:rsidRPr="00234E41" w:rsidRDefault="00C97304" w:rsidP="00C97304">
      <w:pPr>
        <w:jc w:val="both"/>
      </w:pPr>
      <w:r>
        <w:t>Bc. Ivana Stillerová</w:t>
      </w:r>
    </w:p>
    <w:p w14:paraId="677EE296" w14:textId="77777777" w:rsidR="00C97304" w:rsidRDefault="00C97304" w:rsidP="00C97304">
      <w:pPr>
        <w:jc w:val="both"/>
      </w:pPr>
      <w:proofErr w:type="spellStart"/>
      <w:r>
        <w:t>vedúca</w:t>
      </w:r>
      <w:proofErr w:type="spellEnd"/>
      <w:r>
        <w:t xml:space="preserve"> OPEÚ</w:t>
      </w:r>
    </w:p>
    <w:p w14:paraId="38D5A612" w14:textId="77777777" w:rsidR="006C35AF" w:rsidRPr="00F34A50" w:rsidRDefault="006C35AF" w:rsidP="00872C3A">
      <w:pPr>
        <w:rPr>
          <w:lang w:val="sk-SK"/>
        </w:rPr>
      </w:pPr>
    </w:p>
    <w:p w14:paraId="7750E34B" w14:textId="77777777" w:rsidR="0038603E" w:rsidRDefault="0038603E" w:rsidP="006C35AF">
      <w:pPr>
        <w:ind w:firstLine="708"/>
        <w:jc w:val="center"/>
        <w:rPr>
          <w:lang w:val="sk-SK"/>
        </w:rPr>
      </w:pPr>
    </w:p>
    <w:p w14:paraId="4BA3D919" w14:textId="0724A4B1" w:rsidR="006C35AF" w:rsidRPr="00F34A50" w:rsidRDefault="0029400D" w:rsidP="006C35AF">
      <w:pPr>
        <w:ind w:firstLine="708"/>
        <w:jc w:val="center"/>
        <w:rPr>
          <w:lang w:val="sk-SK"/>
        </w:rPr>
      </w:pPr>
      <w:r>
        <w:rPr>
          <w:lang w:val="sk-SK"/>
        </w:rPr>
        <w:t xml:space="preserve">Žilina, </w:t>
      </w:r>
      <w:r w:rsidR="00893634" w:rsidRPr="00893634">
        <w:rPr>
          <w:lang w:val="sk-SK"/>
        </w:rPr>
        <w:t>27.04.2021</w:t>
      </w:r>
    </w:p>
    <w:p w14:paraId="733DA659" w14:textId="77777777" w:rsidR="00E22AA5" w:rsidRPr="00F34A50" w:rsidRDefault="006C35AF" w:rsidP="00E22AA5">
      <w:pPr>
        <w:rPr>
          <w:b/>
          <w:lang w:val="sk-SK"/>
        </w:rPr>
      </w:pPr>
      <w:r w:rsidRPr="00F34A50">
        <w:rPr>
          <w:lang w:val="sk-SK"/>
        </w:rPr>
        <w:br w:type="page"/>
      </w:r>
      <w:r w:rsidR="00E22AA5" w:rsidRPr="00F34A50">
        <w:rPr>
          <w:b/>
          <w:lang w:val="sk-SK"/>
        </w:rPr>
        <w:lastRenderedPageBreak/>
        <w:t>NÁVRH NA UZNESENIE</w:t>
      </w:r>
    </w:p>
    <w:p w14:paraId="1F238BE3" w14:textId="77777777" w:rsidR="00E22AA5" w:rsidRPr="00F34A50" w:rsidRDefault="00E22AA5" w:rsidP="00E22AA5">
      <w:pPr>
        <w:pStyle w:val="Odsekzoznamu"/>
        <w:ind w:left="0"/>
        <w:jc w:val="both"/>
      </w:pPr>
    </w:p>
    <w:p w14:paraId="31BA3824" w14:textId="77777777" w:rsidR="00E22AA5" w:rsidRPr="00F34A50" w:rsidRDefault="00E22AA5" w:rsidP="00E22AA5">
      <w:pPr>
        <w:pStyle w:val="Odsekzoznamu"/>
        <w:ind w:left="0"/>
        <w:jc w:val="both"/>
      </w:pPr>
      <w:r>
        <w:t>Uznesenie č.__/2021</w:t>
      </w:r>
    </w:p>
    <w:p w14:paraId="50088B27" w14:textId="77777777" w:rsidR="00E22AA5" w:rsidRPr="00F34A50" w:rsidRDefault="00E22AA5" w:rsidP="00E22AA5">
      <w:pPr>
        <w:pStyle w:val="Odsekzoznamu"/>
        <w:ind w:left="0"/>
        <w:jc w:val="both"/>
      </w:pPr>
    </w:p>
    <w:p w14:paraId="72CF3B58" w14:textId="77777777" w:rsidR="00E22AA5" w:rsidRPr="00930497" w:rsidRDefault="00E22AA5" w:rsidP="00E22AA5">
      <w:pPr>
        <w:pStyle w:val="Odsekzoznamu"/>
        <w:ind w:left="0"/>
        <w:rPr>
          <w:i/>
        </w:rPr>
      </w:pPr>
      <w:r>
        <w:rPr>
          <w:i/>
        </w:rPr>
        <w:t>Mestské zastupiteľstvo v Žiline</w:t>
      </w:r>
    </w:p>
    <w:p w14:paraId="1324998E" w14:textId="77777777" w:rsidR="00E22AA5" w:rsidRPr="00F34A50" w:rsidRDefault="00E22AA5" w:rsidP="00E22AA5">
      <w:pPr>
        <w:pStyle w:val="Bezriadkovania"/>
        <w:rPr>
          <w:szCs w:val="24"/>
          <w:u w:val="single"/>
        </w:rPr>
      </w:pPr>
    </w:p>
    <w:p w14:paraId="3B911C18" w14:textId="77777777" w:rsidR="003E1F83" w:rsidRDefault="003E1F83" w:rsidP="003E1F83">
      <w:pPr>
        <w:rPr>
          <w:i/>
          <w:iCs/>
        </w:rPr>
      </w:pPr>
    </w:p>
    <w:p w14:paraId="48EF88E7" w14:textId="77777777" w:rsidR="003E1F83" w:rsidRPr="004B5894" w:rsidRDefault="003E1F83" w:rsidP="003E1F83">
      <w:pPr>
        <w:pStyle w:val="Odsekzoznamu"/>
        <w:numPr>
          <w:ilvl w:val="0"/>
          <w:numId w:val="35"/>
        </w:numPr>
        <w:contextualSpacing/>
        <w:rPr>
          <w:iCs/>
          <w:u w:val="single"/>
        </w:rPr>
      </w:pPr>
      <w:r w:rsidRPr="004B5894">
        <w:rPr>
          <w:iCs/>
          <w:u w:val="single"/>
        </w:rPr>
        <w:t xml:space="preserve">ruší </w:t>
      </w:r>
    </w:p>
    <w:p w14:paraId="2863EAFF" w14:textId="77777777" w:rsidR="003E1F83" w:rsidRDefault="003E1F83" w:rsidP="003E1F83">
      <w:pPr>
        <w:ind w:left="360"/>
      </w:pPr>
    </w:p>
    <w:p w14:paraId="3D74BE81" w14:textId="77777777" w:rsidR="00893634" w:rsidRDefault="00893634" w:rsidP="00893634">
      <w:pPr>
        <w:pStyle w:val="Odsekzoznamu"/>
        <w:ind w:left="720"/>
        <w:contextualSpacing/>
      </w:pPr>
      <w:r>
        <w:t>bod III. Uznesenia č.  246/2018 zo dňa 24.09.2018</w:t>
      </w:r>
    </w:p>
    <w:p w14:paraId="217181CC" w14:textId="77777777" w:rsidR="003E1F83" w:rsidRDefault="003E1F83" w:rsidP="003E1F83">
      <w:pPr>
        <w:pStyle w:val="Odsekzoznamu"/>
        <w:ind w:left="1080"/>
        <w:rPr>
          <w:i/>
          <w:iCs/>
          <w:u w:val="single"/>
        </w:rPr>
      </w:pPr>
    </w:p>
    <w:p w14:paraId="1A8D28CF" w14:textId="77777777" w:rsidR="003E1F83" w:rsidRPr="004B5894" w:rsidRDefault="003E1F83" w:rsidP="003E1F83">
      <w:pPr>
        <w:pStyle w:val="Odsekzoznamu"/>
        <w:numPr>
          <w:ilvl w:val="0"/>
          <w:numId w:val="35"/>
        </w:numPr>
        <w:contextualSpacing/>
        <w:rPr>
          <w:iCs/>
          <w:u w:val="single"/>
        </w:rPr>
      </w:pPr>
      <w:r w:rsidRPr="004B5894">
        <w:rPr>
          <w:iCs/>
          <w:u w:val="single"/>
        </w:rPr>
        <w:t xml:space="preserve">schvaľuje </w:t>
      </w:r>
    </w:p>
    <w:p w14:paraId="34633B6E" w14:textId="77777777" w:rsidR="003E1F83" w:rsidRPr="009549FD" w:rsidRDefault="003E1F83" w:rsidP="003E1F83">
      <w:pPr>
        <w:autoSpaceDE w:val="0"/>
        <w:autoSpaceDN w:val="0"/>
        <w:adjustRightInd w:val="0"/>
        <w:jc w:val="center"/>
        <w:rPr>
          <w:rFonts w:ascii="Arial" w:eastAsia="Calibri" w:hAnsi="Arial" w:cs="Arial"/>
        </w:rPr>
      </w:pPr>
    </w:p>
    <w:p w14:paraId="46C81CED" w14:textId="77777777" w:rsidR="00893634" w:rsidRDefault="00893634" w:rsidP="00893634">
      <w:pPr>
        <w:numPr>
          <w:ilvl w:val="0"/>
          <w:numId w:val="38"/>
        </w:numPr>
        <w:autoSpaceDE w:val="0"/>
        <w:autoSpaceDN w:val="0"/>
        <w:adjustRightInd w:val="0"/>
        <w:spacing w:after="120"/>
        <w:jc w:val="both"/>
        <w:rPr>
          <w:rFonts w:eastAsia="Calibri"/>
          <w:color w:val="000000"/>
        </w:rPr>
      </w:pPr>
      <w:proofErr w:type="spellStart"/>
      <w:r>
        <w:rPr>
          <w:rFonts w:eastAsia="Calibri"/>
          <w:color w:val="000000"/>
        </w:rPr>
        <w:t>predloženie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ŽoNFP</w:t>
      </w:r>
      <w:proofErr w:type="spellEnd"/>
      <w:r>
        <w:rPr>
          <w:rFonts w:eastAsia="Calibri"/>
          <w:color w:val="000000"/>
        </w:rPr>
        <w:t xml:space="preserve"> za </w:t>
      </w:r>
      <w:proofErr w:type="spellStart"/>
      <w:r>
        <w:rPr>
          <w:rFonts w:eastAsia="Calibri"/>
          <w:color w:val="000000"/>
        </w:rPr>
        <w:t>účelom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realizácie</w:t>
      </w:r>
      <w:proofErr w:type="spellEnd"/>
      <w:r>
        <w:rPr>
          <w:rFonts w:eastAsia="Calibri"/>
          <w:color w:val="000000"/>
        </w:rPr>
        <w:t xml:space="preserve"> projektu „</w:t>
      </w:r>
      <w:proofErr w:type="spellStart"/>
      <w:r>
        <w:rPr>
          <w:rFonts w:eastAsia="Calibri"/>
          <w:b/>
          <w:color w:val="000000"/>
        </w:rPr>
        <w:t>Revitalizácia</w:t>
      </w:r>
      <w:proofErr w:type="spellEnd"/>
      <w:r>
        <w:rPr>
          <w:rFonts w:eastAsia="Calibri"/>
          <w:b/>
          <w:color w:val="000000"/>
        </w:rPr>
        <w:t xml:space="preserve"> </w:t>
      </w:r>
      <w:proofErr w:type="spellStart"/>
      <w:r>
        <w:rPr>
          <w:rFonts w:eastAsia="Calibri"/>
          <w:b/>
          <w:color w:val="000000"/>
        </w:rPr>
        <w:t>verejného</w:t>
      </w:r>
      <w:proofErr w:type="spellEnd"/>
      <w:r>
        <w:rPr>
          <w:rFonts w:eastAsia="Calibri"/>
          <w:b/>
          <w:color w:val="000000"/>
        </w:rPr>
        <w:t xml:space="preserve"> </w:t>
      </w:r>
      <w:proofErr w:type="spellStart"/>
      <w:r>
        <w:rPr>
          <w:rFonts w:eastAsia="Calibri"/>
          <w:b/>
          <w:color w:val="000000"/>
        </w:rPr>
        <w:t>priestoru</w:t>
      </w:r>
      <w:proofErr w:type="spellEnd"/>
      <w:r>
        <w:rPr>
          <w:rFonts w:eastAsia="Calibri"/>
          <w:b/>
          <w:color w:val="000000"/>
        </w:rPr>
        <w:t xml:space="preserve"> </w:t>
      </w:r>
      <w:proofErr w:type="spellStart"/>
      <w:r>
        <w:rPr>
          <w:rFonts w:eastAsia="Calibri"/>
          <w:b/>
          <w:color w:val="000000"/>
        </w:rPr>
        <w:t>vnútrobloku</w:t>
      </w:r>
      <w:proofErr w:type="spellEnd"/>
      <w:r>
        <w:rPr>
          <w:rFonts w:eastAsia="Calibri"/>
          <w:b/>
          <w:color w:val="000000"/>
        </w:rPr>
        <w:t xml:space="preserve"> </w:t>
      </w:r>
      <w:proofErr w:type="spellStart"/>
      <w:r>
        <w:rPr>
          <w:rFonts w:eastAsia="Calibri"/>
          <w:b/>
          <w:color w:val="000000"/>
        </w:rPr>
        <w:t>medzi</w:t>
      </w:r>
      <w:proofErr w:type="spellEnd"/>
      <w:r>
        <w:rPr>
          <w:rFonts w:eastAsia="Calibri"/>
          <w:b/>
          <w:color w:val="000000"/>
        </w:rPr>
        <w:t xml:space="preserve"> ul. Tulská a Slovanská, Žilina</w:t>
      </w:r>
      <w:r>
        <w:rPr>
          <w:b/>
        </w:rPr>
        <w:t xml:space="preserve">“ </w:t>
      </w:r>
      <w:r>
        <w:rPr>
          <w:rFonts w:eastAsia="Calibri"/>
          <w:color w:val="000000"/>
        </w:rPr>
        <w:t>realizovaného v rámci výzvy</w:t>
      </w:r>
      <w:r>
        <w:t xml:space="preserve"> </w:t>
      </w:r>
      <w:r>
        <w:rPr>
          <w:rFonts w:eastAsia="Calibri"/>
          <w:color w:val="000000"/>
        </w:rPr>
        <w:t xml:space="preserve">na </w:t>
      </w:r>
      <w:proofErr w:type="spellStart"/>
      <w:r>
        <w:rPr>
          <w:rFonts w:eastAsia="Calibri"/>
          <w:color w:val="000000"/>
        </w:rPr>
        <w:t>zlepšenie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environmentálnych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aspektov</w:t>
      </w:r>
      <w:proofErr w:type="spellEnd"/>
      <w:r>
        <w:rPr>
          <w:rFonts w:eastAsia="Calibri"/>
          <w:color w:val="000000"/>
        </w:rPr>
        <w:t xml:space="preserve"> v </w:t>
      </w:r>
      <w:proofErr w:type="spellStart"/>
      <w:r>
        <w:rPr>
          <w:rFonts w:eastAsia="Calibri"/>
          <w:color w:val="000000"/>
        </w:rPr>
        <w:t>mestách</w:t>
      </w:r>
      <w:proofErr w:type="spellEnd"/>
      <w:r>
        <w:rPr>
          <w:rFonts w:eastAsia="Calibri"/>
          <w:color w:val="000000"/>
        </w:rPr>
        <w:t xml:space="preserve"> a </w:t>
      </w:r>
      <w:proofErr w:type="spellStart"/>
      <w:r>
        <w:rPr>
          <w:rFonts w:eastAsia="Calibri"/>
          <w:color w:val="000000"/>
        </w:rPr>
        <w:t>mestských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oblastiach</w:t>
      </w:r>
      <w:proofErr w:type="spellEnd"/>
      <w:r>
        <w:rPr>
          <w:rFonts w:eastAsia="Calibri"/>
          <w:color w:val="000000"/>
        </w:rPr>
        <w:t xml:space="preserve">, s </w:t>
      </w:r>
      <w:proofErr w:type="spellStart"/>
      <w:r>
        <w:rPr>
          <w:rFonts w:eastAsia="Calibri"/>
          <w:color w:val="000000"/>
        </w:rPr>
        <w:t>kódom</w:t>
      </w:r>
      <w:proofErr w:type="spellEnd"/>
      <w:r>
        <w:rPr>
          <w:rFonts w:eastAsia="Calibri"/>
          <w:color w:val="000000"/>
        </w:rPr>
        <w:t xml:space="preserve"> výzvy </w:t>
      </w:r>
      <w:r>
        <w:rPr>
          <w:rFonts w:eastAsia="Calibri"/>
          <w:b/>
          <w:bCs/>
        </w:rPr>
        <w:t>IROP-PO4-SC431-2021-65</w:t>
      </w:r>
      <w:r>
        <w:rPr>
          <w:rFonts w:eastAsia="Calibri"/>
          <w:color w:val="000000"/>
        </w:rPr>
        <w:t xml:space="preserve">, </w:t>
      </w:r>
      <w:proofErr w:type="spellStart"/>
      <w:r>
        <w:rPr>
          <w:rFonts w:eastAsia="Calibri"/>
          <w:color w:val="000000"/>
        </w:rPr>
        <w:t>ktorého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ciele</w:t>
      </w:r>
      <w:proofErr w:type="spellEnd"/>
      <w:r>
        <w:rPr>
          <w:rFonts w:eastAsia="Calibri"/>
          <w:color w:val="000000"/>
        </w:rPr>
        <w:t xml:space="preserve"> sú v </w:t>
      </w:r>
      <w:proofErr w:type="spellStart"/>
      <w:r>
        <w:rPr>
          <w:rFonts w:eastAsia="Calibri"/>
          <w:color w:val="000000"/>
        </w:rPr>
        <w:t>súlade</w:t>
      </w:r>
      <w:proofErr w:type="spellEnd"/>
      <w:r>
        <w:rPr>
          <w:rFonts w:eastAsia="Calibri"/>
          <w:color w:val="000000"/>
        </w:rPr>
        <w:t xml:space="preserve"> s platným </w:t>
      </w:r>
      <w:proofErr w:type="spellStart"/>
      <w:r>
        <w:rPr>
          <w:rFonts w:eastAsia="Calibri"/>
          <w:color w:val="000000"/>
        </w:rPr>
        <w:t>územným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plánom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mesta</w:t>
      </w:r>
      <w:proofErr w:type="spellEnd"/>
      <w:r>
        <w:rPr>
          <w:rFonts w:eastAsia="Calibri"/>
          <w:color w:val="000000"/>
        </w:rPr>
        <w:t xml:space="preserve"> Žilina a platným </w:t>
      </w:r>
      <w:proofErr w:type="spellStart"/>
      <w:r>
        <w:rPr>
          <w:rFonts w:eastAsia="Calibri"/>
          <w:color w:val="000000"/>
        </w:rPr>
        <w:t>programom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rozvoja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mesta</w:t>
      </w:r>
      <w:proofErr w:type="spellEnd"/>
      <w:r>
        <w:rPr>
          <w:rFonts w:eastAsia="Calibri"/>
          <w:color w:val="000000"/>
        </w:rPr>
        <w:t xml:space="preserve"> Žilina a </w:t>
      </w:r>
      <w:proofErr w:type="spellStart"/>
      <w:r>
        <w:rPr>
          <w:rFonts w:eastAsia="Calibri"/>
          <w:color w:val="000000"/>
        </w:rPr>
        <w:t>ďalšími</w:t>
      </w:r>
      <w:proofErr w:type="spellEnd"/>
      <w:r>
        <w:rPr>
          <w:rFonts w:eastAsia="Calibri"/>
          <w:color w:val="000000"/>
        </w:rPr>
        <w:t xml:space="preserve"> strategickými </w:t>
      </w:r>
      <w:proofErr w:type="spellStart"/>
      <w:r>
        <w:rPr>
          <w:rFonts w:eastAsia="Calibri"/>
          <w:color w:val="000000"/>
        </w:rPr>
        <w:t>dokumentmi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mesta</w:t>
      </w:r>
      <w:proofErr w:type="spellEnd"/>
      <w:r>
        <w:rPr>
          <w:rFonts w:eastAsia="Calibri"/>
          <w:color w:val="000000"/>
        </w:rPr>
        <w:t xml:space="preserve"> Žilina; </w:t>
      </w:r>
    </w:p>
    <w:p w14:paraId="060A86F2" w14:textId="77777777" w:rsidR="00893634" w:rsidRDefault="00893634" w:rsidP="00893634">
      <w:pPr>
        <w:numPr>
          <w:ilvl w:val="0"/>
          <w:numId w:val="38"/>
        </w:numPr>
        <w:autoSpaceDE w:val="0"/>
        <w:autoSpaceDN w:val="0"/>
        <w:adjustRightInd w:val="0"/>
        <w:spacing w:after="120"/>
        <w:ind w:left="714" w:hanging="357"/>
        <w:jc w:val="both"/>
        <w:rPr>
          <w:rFonts w:eastAsia="Calibri"/>
          <w:color w:val="000000"/>
        </w:rPr>
      </w:pPr>
      <w:proofErr w:type="spellStart"/>
      <w:r>
        <w:rPr>
          <w:rFonts w:eastAsia="Calibri"/>
        </w:rPr>
        <w:t>zabezpe</w:t>
      </w:r>
      <w:r>
        <w:rPr>
          <w:rFonts w:ascii="TimesNewRoman" w:eastAsia="TimesNewRoman" w:cs="TimesNewRoman"/>
        </w:rPr>
        <w:t>č</w:t>
      </w:r>
      <w:r>
        <w:rPr>
          <w:rFonts w:eastAsia="Calibri"/>
        </w:rPr>
        <w:t>enie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realizácie</w:t>
      </w:r>
      <w:proofErr w:type="spellEnd"/>
      <w:r>
        <w:rPr>
          <w:rFonts w:eastAsia="Calibri"/>
        </w:rPr>
        <w:t xml:space="preserve"> projektu v </w:t>
      </w:r>
      <w:proofErr w:type="spellStart"/>
      <w:r>
        <w:rPr>
          <w:rFonts w:eastAsia="Calibri"/>
        </w:rPr>
        <w:t>súlade</w:t>
      </w:r>
      <w:proofErr w:type="spellEnd"/>
      <w:r>
        <w:rPr>
          <w:rFonts w:eastAsia="Calibri"/>
        </w:rPr>
        <w:t xml:space="preserve"> s </w:t>
      </w:r>
      <w:proofErr w:type="spellStart"/>
      <w:r>
        <w:rPr>
          <w:rFonts w:eastAsia="Calibri"/>
        </w:rPr>
        <w:t>podmienkami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poskytnutia</w:t>
      </w:r>
      <w:proofErr w:type="spellEnd"/>
      <w:r>
        <w:rPr>
          <w:rFonts w:eastAsia="Calibri"/>
        </w:rPr>
        <w:t xml:space="preserve"> pomoci</w:t>
      </w:r>
      <w:r>
        <w:t>,</w:t>
      </w:r>
    </w:p>
    <w:p w14:paraId="5CE79308" w14:textId="77777777" w:rsidR="00893634" w:rsidRDefault="00893634" w:rsidP="00893634">
      <w:pPr>
        <w:numPr>
          <w:ilvl w:val="0"/>
          <w:numId w:val="38"/>
        </w:numPr>
        <w:autoSpaceDE w:val="0"/>
        <w:autoSpaceDN w:val="0"/>
        <w:adjustRightInd w:val="0"/>
        <w:spacing w:after="120"/>
        <w:ind w:left="714" w:hanging="357"/>
        <w:jc w:val="both"/>
        <w:rPr>
          <w:rFonts w:eastAsia="Calibri"/>
          <w:color w:val="000000"/>
        </w:rPr>
      </w:pPr>
      <w:r>
        <w:t>výšku </w:t>
      </w:r>
      <w:proofErr w:type="spellStart"/>
      <w:r>
        <w:t>oprávnených</w:t>
      </w:r>
      <w:proofErr w:type="spellEnd"/>
      <w:r>
        <w:t xml:space="preserve"> </w:t>
      </w:r>
      <w:proofErr w:type="spellStart"/>
      <w:r>
        <w:t>výdavkov</w:t>
      </w:r>
      <w:proofErr w:type="spellEnd"/>
      <w:r>
        <w:t xml:space="preserve"> projektu: </w:t>
      </w:r>
      <w:r>
        <w:rPr>
          <w:b/>
        </w:rPr>
        <w:t xml:space="preserve">614 000,00 </w:t>
      </w:r>
      <w:r>
        <w:t>€;</w:t>
      </w:r>
    </w:p>
    <w:p w14:paraId="3B007EAF" w14:textId="77777777" w:rsidR="00893634" w:rsidRDefault="00893634" w:rsidP="00893634">
      <w:pPr>
        <w:numPr>
          <w:ilvl w:val="0"/>
          <w:numId w:val="38"/>
        </w:numPr>
        <w:autoSpaceDE w:val="0"/>
        <w:autoSpaceDN w:val="0"/>
        <w:adjustRightInd w:val="0"/>
        <w:spacing w:after="120"/>
        <w:jc w:val="both"/>
        <w:rPr>
          <w:rFonts w:eastAsia="Calibri"/>
          <w:color w:val="000000"/>
        </w:rPr>
      </w:pPr>
      <w:proofErr w:type="spellStart"/>
      <w:r>
        <w:rPr>
          <w:rFonts w:eastAsia="Calibri"/>
          <w:color w:val="000000"/>
        </w:rPr>
        <w:t>zabezpečenie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finančných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prostriedkov</w:t>
      </w:r>
      <w:proofErr w:type="spellEnd"/>
      <w:r>
        <w:rPr>
          <w:rFonts w:eastAsia="Calibri"/>
          <w:color w:val="000000"/>
        </w:rPr>
        <w:t xml:space="preserve"> na </w:t>
      </w:r>
      <w:proofErr w:type="spellStart"/>
      <w:r>
        <w:rPr>
          <w:rFonts w:eastAsia="Calibri"/>
          <w:color w:val="000000"/>
        </w:rPr>
        <w:t>spolufinancovanie</w:t>
      </w:r>
      <w:proofErr w:type="spellEnd"/>
      <w:r>
        <w:rPr>
          <w:rFonts w:eastAsia="Calibri"/>
          <w:color w:val="000000"/>
        </w:rPr>
        <w:t xml:space="preserve"> realizovaného projektu </w:t>
      </w:r>
      <w:proofErr w:type="spellStart"/>
      <w:r>
        <w:rPr>
          <w:rFonts w:eastAsia="Calibri"/>
          <w:color w:val="000000"/>
        </w:rPr>
        <w:t>vo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výške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minimálne</w:t>
      </w:r>
      <w:proofErr w:type="spellEnd"/>
      <w:r>
        <w:rPr>
          <w:rFonts w:eastAsia="Calibri"/>
          <w:color w:val="000000"/>
        </w:rPr>
        <w:t xml:space="preserve"> </w:t>
      </w:r>
      <w:proofErr w:type="gramStart"/>
      <w:r>
        <w:rPr>
          <w:b/>
        </w:rPr>
        <w:t>30 700,00</w:t>
      </w:r>
      <w:r>
        <w:t xml:space="preserve"> €</w:t>
      </w:r>
      <w:r>
        <w:rPr>
          <w:rFonts w:eastAsia="Calibri"/>
          <w:color w:val="000000"/>
        </w:rPr>
        <w:t>(</w:t>
      </w:r>
      <w:proofErr w:type="spellStart"/>
      <w:r>
        <w:rPr>
          <w:rFonts w:eastAsia="Calibri"/>
          <w:color w:val="000000"/>
        </w:rPr>
        <w:t>rozdiel</w:t>
      </w:r>
      <w:proofErr w:type="spellEnd"/>
      <w:proofErr w:type="gramEnd"/>
      <w:r>
        <w:rPr>
          <w:rFonts w:eastAsia="Calibri"/>
          <w:color w:val="000000"/>
        </w:rPr>
        <w:t xml:space="preserve"> celkových </w:t>
      </w:r>
      <w:proofErr w:type="spellStart"/>
      <w:r>
        <w:rPr>
          <w:rFonts w:eastAsia="Calibri"/>
          <w:color w:val="000000"/>
        </w:rPr>
        <w:t>oprávnených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výdavkov</w:t>
      </w:r>
      <w:proofErr w:type="spellEnd"/>
      <w:r>
        <w:rPr>
          <w:rFonts w:eastAsia="Calibri"/>
          <w:color w:val="000000"/>
        </w:rPr>
        <w:t xml:space="preserve"> projektu a poskytnutého NFP) v </w:t>
      </w:r>
      <w:proofErr w:type="spellStart"/>
      <w:r>
        <w:rPr>
          <w:rFonts w:eastAsia="Calibri"/>
          <w:color w:val="000000"/>
        </w:rPr>
        <w:t>súlade</w:t>
      </w:r>
      <w:proofErr w:type="spellEnd"/>
      <w:r>
        <w:rPr>
          <w:rFonts w:eastAsia="Calibri"/>
          <w:color w:val="000000"/>
        </w:rPr>
        <w:t xml:space="preserve"> s </w:t>
      </w:r>
      <w:proofErr w:type="spellStart"/>
      <w:r>
        <w:rPr>
          <w:rFonts w:eastAsia="Calibri"/>
          <w:color w:val="000000"/>
        </w:rPr>
        <w:t>podmienkami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poskytnutia</w:t>
      </w:r>
      <w:proofErr w:type="spellEnd"/>
      <w:r>
        <w:rPr>
          <w:rFonts w:eastAsia="Calibri"/>
          <w:color w:val="000000"/>
        </w:rPr>
        <w:t xml:space="preserve"> pomoci</w:t>
      </w:r>
      <w:r>
        <w:t>;</w:t>
      </w:r>
    </w:p>
    <w:p w14:paraId="1D08E52E" w14:textId="77777777" w:rsidR="00893634" w:rsidRDefault="00893634" w:rsidP="00893634">
      <w:pPr>
        <w:numPr>
          <w:ilvl w:val="0"/>
          <w:numId w:val="38"/>
        </w:numPr>
        <w:autoSpaceDE w:val="0"/>
        <w:autoSpaceDN w:val="0"/>
        <w:adjustRightInd w:val="0"/>
        <w:spacing w:after="120"/>
        <w:ind w:left="714" w:hanging="357"/>
        <w:jc w:val="both"/>
        <w:rPr>
          <w:rFonts w:eastAsia="Calibri"/>
          <w:color w:val="000000"/>
        </w:rPr>
      </w:pPr>
      <w:proofErr w:type="spellStart"/>
      <w:r>
        <w:rPr>
          <w:rFonts w:eastAsia="Calibri"/>
          <w:color w:val="000000"/>
        </w:rPr>
        <w:t>zabezpečenie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financovania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prípadných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neoprávnených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výdavkov</w:t>
      </w:r>
      <w:proofErr w:type="spellEnd"/>
      <w:r>
        <w:rPr>
          <w:rFonts w:eastAsia="Calibri"/>
          <w:color w:val="000000"/>
        </w:rPr>
        <w:t xml:space="preserve"> z rozpočtu </w:t>
      </w:r>
      <w:proofErr w:type="spellStart"/>
      <w:r>
        <w:rPr>
          <w:rFonts w:eastAsia="Calibri"/>
          <w:color w:val="000000"/>
        </w:rPr>
        <w:t>mesta</w:t>
      </w:r>
      <w:proofErr w:type="spellEnd"/>
      <w:r>
        <w:rPr>
          <w:rFonts w:eastAsia="Calibri"/>
          <w:color w:val="000000"/>
        </w:rPr>
        <w:t xml:space="preserve"> Žilina</w:t>
      </w:r>
    </w:p>
    <w:p w14:paraId="02839ECA" w14:textId="77777777" w:rsidR="003E1F83" w:rsidRPr="009549FD" w:rsidRDefault="003E1F83" w:rsidP="003E1F83">
      <w:pPr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5F208727" w14:textId="75A4F6C9" w:rsidR="00E22AA5" w:rsidRDefault="00E22AA5" w:rsidP="00E22AA5"/>
    <w:p w14:paraId="3F487AD0" w14:textId="77777777" w:rsidR="00720E51" w:rsidRDefault="00720E51" w:rsidP="00E22AA5"/>
    <w:p w14:paraId="5A9C4CAF" w14:textId="77777777" w:rsidR="00720E51" w:rsidRDefault="00720E51" w:rsidP="00E22AA5"/>
    <w:p w14:paraId="3936CE96" w14:textId="77777777" w:rsidR="00720E51" w:rsidRDefault="00720E51" w:rsidP="00E22AA5"/>
    <w:p w14:paraId="06A01162" w14:textId="77777777" w:rsidR="00720E51" w:rsidRDefault="00720E51" w:rsidP="00E22AA5"/>
    <w:p w14:paraId="45C79B9E" w14:textId="77777777" w:rsidR="00720E51" w:rsidRDefault="00720E51" w:rsidP="00E22AA5"/>
    <w:p w14:paraId="15A9CD06" w14:textId="77777777" w:rsidR="00720E51" w:rsidRDefault="00720E51" w:rsidP="00E22AA5"/>
    <w:p w14:paraId="2E2B23BE" w14:textId="77777777" w:rsidR="00720E51" w:rsidRDefault="00720E51" w:rsidP="00E22AA5"/>
    <w:p w14:paraId="4806EB37" w14:textId="77777777" w:rsidR="00720E51" w:rsidRDefault="00720E51" w:rsidP="00E22AA5"/>
    <w:p w14:paraId="4C7A89DA" w14:textId="77777777" w:rsidR="00720E51" w:rsidRDefault="00720E51" w:rsidP="00E22AA5"/>
    <w:p w14:paraId="1407471D" w14:textId="77777777" w:rsidR="00720E51" w:rsidRDefault="00720E51" w:rsidP="00E22AA5"/>
    <w:p w14:paraId="763FF1FB" w14:textId="77777777" w:rsidR="00720E51" w:rsidRDefault="00720E51" w:rsidP="00E22AA5"/>
    <w:p w14:paraId="0E333135" w14:textId="77777777" w:rsidR="00720E51" w:rsidRDefault="00720E51" w:rsidP="00E22AA5"/>
    <w:p w14:paraId="5CF37E04" w14:textId="77777777" w:rsidR="00720E51" w:rsidRDefault="00720E51" w:rsidP="00E22AA5"/>
    <w:p w14:paraId="04364F66" w14:textId="77777777" w:rsidR="00720E51" w:rsidRDefault="00720E51" w:rsidP="00E22AA5"/>
    <w:p w14:paraId="3290BDC5" w14:textId="77777777" w:rsidR="00720E51" w:rsidRDefault="00720E51" w:rsidP="00E22AA5"/>
    <w:p w14:paraId="75CCED81" w14:textId="77777777" w:rsidR="00720E51" w:rsidRDefault="00720E51" w:rsidP="00E22AA5"/>
    <w:p w14:paraId="51C05DE1" w14:textId="77777777" w:rsidR="00720E51" w:rsidRDefault="00720E51" w:rsidP="00E22AA5"/>
    <w:p w14:paraId="5BDE6FDB" w14:textId="77777777" w:rsidR="00720E51" w:rsidRDefault="00720E51" w:rsidP="00E22AA5"/>
    <w:p w14:paraId="7F760CB5" w14:textId="77777777" w:rsidR="00720E51" w:rsidRDefault="00720E51" w:rsidP="00E22AA5"/>
    <w:p w14:paraId="7DEDD91A" w14:textId="77777777" w:rsidR="00E22AA5" w:rsidRDefault="00E22AA5" w:rsidP="00E22AA5"/>
    <w:p w14:paraId="3BA7A8EE" w14:textId="77777777" w:rsidR="00720E51" w:rsidRPr="00F34A50" w:rsidRDefault="00720E51" w:rsidP="00720E51">
      <w:pPr>
        <w:jc w:val="both"/>
        <w:rPr>
          <w:b/>
          <w:lang w:val="sk-SK"/>
        </w:rPr>
      </w:pPr>
      <w:r w:rsidRPr="00F34A50">
        <w:rPr>
          <w:b/>
          <w:lang w:val="sk-SK"/>
        </w:rPr>
        <w:lastRenderedPageBreak/>
        <w:t>DÔVODOVÁ SPRÁVA</w:t>
      </w:r>
    </w:p>
    <w:p w14:paraId="2A087D77" w14:textId="77777777" w:rsidR="00720E51" w:rsidRDefault="00720E51" w:rsidP="00720E51">
      <w:pPr>
        <w:jc w:val="both"/>
        <w:rPr>
          <w:lang w:val="sk-SK"/>
        </w:rPr>
      </w:pPr>
    </w:p>
    <w:p w14:paraId="22C21141" w14:textId="77777777" w:rsidR="00720E51" w:rsidRDefault="00720E51" w:rsidP="00720E51">
      <w:pPr>
        <w:jc w:val="both"/>
        <w:rPr>
          <w:lang w:val="sk-SK" w:eastAsia="sk-SK"/>
        </w:rPr>
      </w:pPr>
      <w:r>
        <w:rPr>
          <w:lang w:val="sk-SK" w:eastAsia="sk-SK"/>
        </w:rPr>
        <w:t>Riadiaci orgán IROP</w:t>
      </w:r>
      <w:r w:rsidRPr="00511DE6">
        <w:rPr>
          <w:lang w:val="sk-SK" w:eastAsia="sk-SK"/>
        </w:rPr>
        <w:t xml:space="preserve"> </w:t>
      </w:r>
      <w:r w:rsidRPr="005C417F">
        <w:rPr>
          <w:lang w:val="sk-SK" w:eastAsia="sk-SK"/>
        </w:rPr>
        <w:t>pripravuje</w:t>
      </w:r>
      <w:r>
        <w:rPr>
          <w:lang w:val="sk-SK" w:eastAsia="sk-SK"/>
        </w:rPr>
        <w:t xml:space="preserve"> v 03/2021 vyhlásenie výzvy</w:t>
      </w:r>
      <w:r w:rsidRPr="00511DE6">
        <w:rPr>
          <w:lang w:val="sk-SK" w:eastAsia="sk-SK"/>
        </w:rPr>
        <w:t xml:space="preserve"> na predkladanie žiados</w:t>
      </w:r>
      <w:r>
        <w:rPr>
          <w:lang w:val="sk-SK" w:eastAsia="sk-SK"/>
        </w:rPr>
        <w:t>tí o NFP na dopytovo orientované</w:t>
      </w:r>
      <w:r w:rsidRPr="00511DE6">
        <w:rPr>
          <w:lang w:val="sk-SK" w:eastAsia="sk-SK"/>
        </w:rPr>
        <w:t xml:space="preserve"> projekt</w:t>
      </w:r>
      <w:r>
        <w:rPr>
          <w:lang w:val="sk-SK" w:eastAsia="sk-SK"/>
        </w:rPr>
        <w:t xml:space="preserve">y so zameraním </w:t>
      </w:r>
      <w:r w:rsidRPr="001E08F0">
        <w:rPr>
          <w:lang w:val="sk-SK" w:eastAsia="sk-SK"/>
        </w:rPr>
        <w:t>na zlepšenie environmentálnych aspektov v mestách a mestských oblastiach</w:t>
      </w:r>
      <w:r>
        <w:rPr>
          <w:lang w:val="sk-SK" w:eastAsia="sk-SK"/>
        </w:rPr>
        <w:t xml:space="preserve"> </w:t>
      </w:r>
      <w:r w:rsidRPr="001E08F0">
        <w:rPr>
          <w:lang w:val="sk-SK" w:eastAsia="sk-SK"/>
        </w:rPr>
        <w:t>prostredníctvom budovania prvkov zelenej infraštruktúry a adaptáciou urbanizovaného prostredia na zmenu klímy ako aj zavádzaním systémových prvkov znižovania znečistenia ovzdušia a hluku.</w:t>
      </w:r>
    </w:p>
    <w:p w14:paraId="0A1CA7FC" w14:textId="77777777" w:rsidR="00720E51" w:rsidRDefault="00720E51" w:rsidP="00720E51">
      <w:pPr>
        <w:jc w:val="both"/>
        <w:rPr>
          <w:lang w:val="sk-SK"/>
        </w:rPr>
      </w:pPr>
      <w:r>
        <w:rPr>
          <w:lang w:val="sk-SK"/>
        </w:rPr>
        <w:t xml:space="preserve">Predkladaný projekt revitalizácie </w:t>
      </w:r>
      <w:proofErr w:type="spellStart"/>
      <w:r>
        <w:rPr>
          <w:lang w:val="sk-SK"/>
        </w:rPr>
        <w:t>vnútrobloku</w:t>
      </w:r>
      <w:proofErr w:type="spellEnd"/>
      <w:r>
        <w:rPr>
          <w:lang w:val="sk-SK"/>
        </w:rPr>
        <w:t xml:space="preserve"> medzi ul. Slovanská  a Tulská je už 4 projektom, ktorý v danej výzve mesto Žilina predkladá.</w:t>
      </w:r>
    </w:p>
    <w:p w14:paraId="086518F6" w14:textId="77777777" w:rsidR="00720E51" w:rsidRDefault="00720E51" w:rsidP="00720E51">
      <w:pPr>
        <w:jc w:val="both"/>
        <w:rPr>
          <w:lang w:val="sk-SK"/>
        </w:rPr>
      </w:pPr>
    </w:p>
    <w:p w14:paraId="297B4180" w14:textId="77777777" w:rsidR="00720E51" w:rsidRPr="006A52FC" w:rsidRDefault="00720E51" w:rsidP="00720E51">
      <w:pPr>
        <w:jc w:val="both"/>
        <w:rPr>
          <w:lang w:val="sk-SK"/>
        </w:rPr>
      </w:pPr>
      <w:r>
        <w:rPr>
          <w:lang w:val="sk-SK"/>
        </w:rPr>
        <w:t xml:space="preserve">Podaná žiadosť o NFP bude obsahovať výdavky na stavebné práce revitalizácie </w:t>
      </w:r>
      <w:proofErr w:type="spellStart"/>
      <w:r>
        <w:rPr>
          <w:lang w:val="sk-SK"/>
        </w:rPr>
        <w:t>vnútrobloku</w:t>
      </w:r>
      <w:proofErr w:type="spellEnd"/>
      <w:r>
        <w:rPr>
          <w:lang w:val="sk-SK"/>
        </w:rPr>
        <w:t xml:space="preserve">, stanovené </w:t>
      </w:r>
      <w:r w:rsidRPr="006A52FC">
        <w:rPr>
          <w:lang w:val="sk-SK"/>
        </w:rPr>
        <w:t>na základe rozpočtu z realizačnej projektovej dokumentácie od autorizovaného projektanta.</w:t>
      </w:r>
      <w:r>
        <w:rPr>
          <w:lang w:val="sk-SK"/>
        </w:rPr>
        <w:t xml:space="preserve"> Realizačná PD bola vypracovaná v roku 2021.</w:t>
      </w:r>
      <w:r w:rsidRPr="006A52FC">
        <w:rPr>
          <w:lang w:val="sk-SK"/>
        </w:rPr>
        <w:t xml:space="preserve"> V rámci </w:t>
      </w:r>
      <w:r>
        <w:rPr>
          <w:lang w:val="sk-SK"/>
        </w:rPr>
        <w:t>plánovaných oprávnených výdavkov</w:t>
      </w:r>
      <w:r w:rsidRPr="006A52FC">
        <w:rPr>
          <w:lang w:val="sk-SK"/>
        </w:rPr>
        <w:t xml:space="preserve"> sú zahrnuté aj možné nepredvídateľné </w:t>
      </w:r>
      <w:r>
        <w:rPr>
          <w:lang w:val="sk-SK"/>
        </w:rPr>
        <w:t xml:space="preserve">stavebné </w:t>
      </w:r>
      <w:r w:rsidRPr="006A52FC">
        <w:rPr>
          <w:lang w:val="sk-SK"/>
        </w:rPr>
        <w:t>práce v oprávnenej výške do 2,5%.</w:t>
      </w:r>
      <w:r>
        <w:rPr>
          <w:lang w:val="sk-SK"/>
        </w:rPr>
        <w:t xml:space="preserve">  Povinné spolufinancovanie mesta je 5% z celkových oprávnených výdavkov projektu.</w:t>
      </w:r>
    </w:p>
    <w:p w14:paraId="788CA4D0" w14:textId="77777777" w:rsidR="00720E51" w:rsidRDefault="00720E51" w:rsidP="00720E51">
      <w:pPr>
        <w:jc w:val="both"/>
        <w:rPr>
          <w:lang w:val="sk-SK"/>
        </w:rPr>
      </w:pPr>
    </w:p>
    <w:p w14:paraId="469BAD2F" w14:textId="77777777" w:rsidR="00720E51" w:rsidRDefault="00720E51" w:rsidP="00720E51">
      <w:pPr>
        <w:autoSpaceDE w:val="0"/>
        <w:autoSpaceDN w:val="0"/>
        <w:adjustRightInd w:val="0"/>
        <w:jc w:val="both"/>
        <w:rPr>
          <w:lang w:val="sk-SK"/>
        </w:rPr>
      </w:pPr>
      <w:r>
        <w:rPr>
          <w:lang w:val="sk-SK"/>
        </w:rPr>
        <w:t>Parcely riešeného územia sú vo vlastníctve mesta, na stavebné objekty boli vydané 2 stavebné povolenia.</w:t>
      </w:r>
    </w:p>
    <w:p w14:paraId="5D4FB405" w14:textId="77777777" w:rsidR="00720E51" w:rsidRDefault="00720E51" w:rsidP="00720E51">
      <w:pPr>
        <w:jc w:val="both"/>
        <w:rPr>
          <w:lang w:val="sk-SK"/>
        </w:rPr>
      </w:pPr>
    </w:p>
    <w:p w14:paraId="55BA1CC0" w14:textId="77777777" w:rsidR="00720E51" w:rsidRDefault="00720E51" w:rsidP="00720E51">
      <w:pPr>
        <w:jc w:val="both"/>
        <w:rPr>
          <w:lang w:val="sk-SK"/>
        </w:rPr>
      </w:pPr>
    </w:p>
    <w:p w14:paraId="5FEDD208" w14:textId="77777777" w:rsidR="00720E51" w:rsidRDefault="00720E51" w:rsidP="00720E51">
      <w:pPr>
        <w:jc w:val="both"/>
        <w:rPr>
          <w:lang w:val="sk-SK"/>
        </w:rPr>
      </w:pPr>
    </w:p>
    <w:p w14:paraId="419F6668" w14:textId="77777777" w:rsidR="00720E51" w:rsidRDefault="00720E51" w:rsidP="00720E51">
      <w:pPr>
        <w:jc w:val="both"/>
        <w:rPr>
          <w:lang w:val="sk-SK"/>
        </w:rPr>
      </w:pPr>
    </w:p>
    <w:p w14:paraId="1B287408" w14:textId="77777777" w:rsidR="00720E51" w:rsidRDefault="00720E51" w:rsidP="00720E51">
      <w:pPr>
        <w:jc w:val="both"/>
        <w:rPr>
          <w:lang w:val="sk-SK"/>
        </w:rPr>
      </w:pPr>
    </w:p>
    <w:p w14:paraId="79F81EFC" w14:textId="77777777" w:rsidR="00720E51" w:rsidRDefault="00720E51" w:rsidP="00720E51">
      <w:pPr>
        <w:jc w:val="both"/>
        <w:rPr>
          <w:lang w:val="sk-SK"/>
        </w:rPr>
      </w:pPr>
    </w:p>
    <w:p w14:paraId="3EC99FB6" w14:textId="77777777" w:rsidR="00720E51" w:rsidRDefault="00720E51" w:rsidP="00720E51">
      <w:pPr>
        <w:jc w:val="both"/>
        <w:rPr>
          <w:b/>
          <w:lang w:val="sk-SK"/>
        </w:rPr>
      </w:pPr>
    </w:p>
    <w:p w14:paraId="5800CDD3" w14:textId="77777777" w:rsidR="00720E51" w:rsidRDefault="00720E51" w:rsidP="00720E51">
      <w:pPr>
        <w:jc w:val="both"/>
        <w:rPr>
          <w:b/>
          <w:lang w:val="sk-SK"/>
        </w:rPr>
      </w:pPr>
    </w:p>
    <w:p w14:paraId="31E50726" w14:textId="77777777" w:rsidR="00720E51" w:rsidRDefault="00720E51" w:rsidP="00720E51">
      <w:pPr>
        <w:jc w:val="both"/>
        <w:rPr>
          <w:b/>
          <w:lang w:val="sk-SK"/>
        </w:rPr>
      </w:pPr>
    </w:p>
    <w:p w14:paraId="3A4FFB12" w14:textId="77777777" w:rsidR="00720E51" w:rsidRDefault="00720E51" w:rsidP="00720E51">
      <w:pPr>
        <w:jc w:val="both"/>
        <w:rPr>
          <w:b/>
          <w:lang w:val="sk-SK"/>
        </w:rPr>
      </w:pPr>
    </w:p>
    <w:p w14:paraId="295FB935" w14:textId="77777777" w:rsidR="00720E51" w:rsidRDefault="00720E51" w:rsidP="00720E51">
      <w:pPr>
        <w:jc w:val="both"/>
        <w:rPr>
          <w:b/>
          <w:lang w:val="sk-SK"/>
        </w:rPr>
      </w:pPr>
    </w:p>
    <w:p w14:paraId="5850EDA9" w14:textId="77777777" w:rsidR="00720E51" w:rsidRDefault="00720E51" w:rsidP="00720E51">
      <w:pPr>
        <w:jc w:val="both"/>
        <w:rPr>
          <w:b/>
          <w:lang w:val="sk-SK"/>
        </w:rPr>
      </w:pPr>
    </w:p>
    <w:p w14:paraId="33BA4A35" w14:textId="77777777" w:rsidR="00720E51" w:rsidRDefault="00720E51" w:rsidP="00720E51">
      <w:pPr>
        <w:jc w:val="both"/>
        <w:rPr>
          <w:b/>
          <w:lang w:val="sk-SK"/>
        </w:rPr>
      </w:pPr>
    </w:p>
    <w:p w14:paraId="0CBD969E" w14:textId="77777777" w:rsidR="00720E51" w:rsidRDefault="00720E51" w:rsidP="00720E51">
      <w:pPr>
        <w:jc w:val="both"/>
        <w:rPr>
          <w:b/>
          <w:lang w:val="sk-SK"/>
        </w:rPr>
      </w:pPr>
    </w:p>
    <w:p w14:paraId="6047EA30" w14:textId="77777777" w:rsidR="00720E51" w:rsidRDefault="00720E51" w:rsidP="00720E51">
      <w:pPr>
        <w:jc w:val="both"/>
        <w:rPr>
          <w:b/>
          <w:lang w:val="sk-SK"/>
        </w:rPr>
      </w:pPr>
    </w:p>
    <w:p w14:paraId="41F01585" w14:textId="77777777" w:rsidR="00720E51" w:rsidRDefault="00720E51" w:rsidP="00720E51">
      <w:pPr>
        <w:jc w:val="both"/>
        <w:rPr>
          <w:b/>
          <w:lang w:val="sk-SK"/>
        </w:rPr>
      </w:pPr>
    </w:p>
    <w:p w14:paraId="3276603D" w14:textId="77777777" w:rsidR="00720E51" w:rsidRDefault="00720E51" w:rsidP="00720E51">
      <w:pPr>
        <w:jc w:val="both"/>
        <w:rPr>
          <w:b/>
          <w:lang w:val="sk-SK"/>
        </w:rPr>
      </w:pPr>
    </w:p>
    <w:p w14:paraId="0256E499" w14:textId="77777777" w:rsidR="00720E51" w:rsidRDefault="00720E51" w:rsidP="00720E51">
      <w:pPr>
        <w:jc w:val="both"/>
        <w:rPr>
          <w:b/>
          <w:lang w:val="sk-SK"/>
        </w:rPr>
      </w:pPr>
    </w:p>
    <w:p w14:paraId="5A8C6C4A" w14:textId="77777777" w:rsidR="00720E51" w:rsidRDefault="00720E51" w:rsidP="00720E51">
      <w:pPr>
        <w:jc w:val="both"/>
        <w:rPr>
          <w:b/>
          <w:lang w:val="sk-SK"/>
        </w:rPr>
      </w:pPr>
    </w:p>
    <w:p w14:paraId="58234141" w14:textId="77777777" w:rsidR="00720E51" w:rsidRDefault="00720E51" w:rsidP="00720E51">
      <w:pPr>
        <w:jc w:val="both"/>
        <w:rPr>
          <w:b/>
          <w:lang w:val="sk-SK"/>
        </w:rPr>
      </w:pPr>
    </w:p>
    <w:p w14:paraId="5B8B3A72" w14:textId="77777777" w:rsidR="00720E51" w:rsidRDefault="00720E51" w:rsidP="00720E51">
      <w:pPr>
        <w:jc w:val="both"/>
        <w:rPr>
          <w:b/>
          <w:lang w:val="sk-SK"/>
        </w:rPr>
      </w:pPr>
    </w:p>
    <w:p w14:paraId="074E0D78" w14:textId="77777777" w:rsidR="00720E51" w:rsidRDefault="00720E51" w:rsidP="00720E51">
      <w:pPr>
        <w:jc w:val="both"/>
        <w:rPr>
          <w:b/>
          <w:lang w:val="sk-SK"/>
        </w:rPr>
      </w:pPr>
    </w:p>
    <w:p w14:paraId="58677734" w14:textId="77777777" w:rsidR="00720E51" w:rsidRDefault="00720E51" w:rsidP="00720E51">
      <w:pPr>
        <w:jc w:val="both"/>
        <w:rPr>
          <w:b/>
          <w:lang w:val="sk-SK"/>
        </w:rPr>
      </w:pPr>
    </w:p>
    <w:p w14:paraId="1454F217" w14:textId="77777777" w:rsidR="00720E51" w:rsidRDefault="00720E51" w:rsidP="00720E51">
      <w:pPr>
        <w:jc w:val="both"/>
        <w:rPr>
          <w:b/>
          <w:lang w:val="sk-SK"/>
        </w:rPr>
      </w:pPr>
    </w:p>
    <w:p w14:paraId="19D81AEC" w14:textId="77777777" w:rsidR="00720E51" w:rsidRDefault="00720E51" w:rsidP="00720E51">
      <w:pPr>
        <w:jc w:val="both"/>
        <w:rPr>
          <w:b/>
          <w:lang w:val="sk-SK"/>
        </w:rPr>
      </w:pPr>
    </w:p>
    <w:p w14:paraId="128D9CEA" w14:textId="77777777" w:rsidR="00720E51" w:rsidRDefault="00720E51" w:rsidP="00720E51">
      <w:pPr>
        <w:jc w:val="both"/>
        <w:rPr>
          <w:b/>
          <w:lang w:val="sk-SK"/>
        </w:rPr>
      </w:pPr>
    </w:p>
    <w:p w14:paraId="5DC973EE" w14:textId="77777777" w:rsidR="00720E51" w:rsidRDefault="00720E51" w:rsidP="00720E51">
      <w:pPr>
        <w:jc w:val="both"/>
        <w:rPr>
          <w:b/>
          <w:lang w:val="sk-SK"/>
        </w:rPr>
      </w:pPr>
    </w:p>
    <w:p w14:paraId="147150C6" w14:textId="77777777" w:rsidR="00720E51" w:rsidRDefault="00720E51" w:rsidP="00720E51">
      <w:pPr>
        <w:jc w:val="both"/>
        <w:rPr>
          <w:b/>
          <w:lang w:val="sk-SK"/>
        </w:rPr>
      </w:pPr>
    </w:p>
    <w:p w14:paraId="5A347134" w14:textId="77777777" w:rsidR="00720E51" w:rsidRDefault="00720E51" w:rsidP="00720E51">
      <w:pPr>
        <w:jc w:val="both"/>
        <w:rPr>
          <w:b/>
          <w:lang w:val="sk-SK"/>
        </w:rPr>
      </w:pPr>
    </w:p>
    <w:p w14:paraId="28E7B75A" w14:textId="77777777" w:rsidR="00720E51" w:rsidRDefault="00720E51" w:rsidP="00720E51">
      <w:pPr>
        <w:jc w:val="both"/>
        <w:rPr>
          <w:b/>
          <w:lang w:val="sk-SK"/>
        </w:rPr>
      </w:pPr>
    </w:p>
    <w:p w14:paraId="5C71BAE8" w14:textId="77777777" w:rsidR="00720E51" w:rsidRDefault="00720E51" w:rsidP="00720E51">
      <w:pPr>
        <w:jc w:val="both"/>
        <w:rPr>
          <w:b/>
          <w:lang w:val="sk-SK"/>
        </w:rPr>
      </w:pPr>
    </w:p>
    <w:p w14:paraId="121C2D80" w14:textId="77777777" w:rsidR="00720E51" w:rsidRDefault="00720E51" w:rsidP="00720E51">
      <w:pPr>
        <w:jc w:val="both"/>
        <w:rPr>
          <w:b/>
          <w:lang w:val="sk-SK"/>
        </w:rPr>
      </w:pPr>
    </w:p>
    <w:p w14:paraId="5E0A4B75" w14:textId="77777777" w:rsidR="00720E51" w:rsidRDefault="00720E51" w:rsidP="00720E51">
      <w:pPr>
        <w:jc w:val="both"/>
        <w:rPr>
          <w:b/>
          <w:lang w:val="sk-SK"/>
        </w:rPr>
      </w:pPr>
    </w:p>
    <w:p w14:paraId="4BFDBE0A" w14:textId="77777777" w:rsidR="00720E51" w:rsidRDefault="00720E51" w:rsidP="00720E51">
      <w:pPr>
        <w:jc w:val="both"/>
        <w:rPr>
          <w:b/>
          <w:lang w:val="sk-SK"/>
        </w:rPr>
      </w:pPr>
      <w:r w:rsidRPr="00872C3A">
        <w:rPr>
          <w:b/>
          <w:lang w:val="sk-SK"/>
        </w:rPr>
        <w:t>MATERIÁL</w:t>
      </w:r>
    </w:p>
    <w:p w14:paraId="60706D1B" w14:textId="77777777" w:rsidR="00720E51" w:rsidRDefault="00720E51" w:rsidP="00720E51">
      <w:pPr>
        <w:jc w:val="both"/>
        <w:rPr>
          <w:b/>
          <w:lang w:val="sk-SK"/>
        </w:rPr>
      </w:pPr>
    </w:p>
    <w:p w14:paraId="54169F17" w14:textId="77777777" w:rsidR="00720E51" w:rsidRDefault="00720E51" w:rsidP="00720E51">
      <w:pPr>
        <w:autoSpaceDE w:val="0"/>
        <w:autoSpaceDN w:val="0"/>
        <w:adjustRightInd w:val="0"/>
        <w:rPr>
          <w:lang w:val="sk-SK"/>
        </w:rPr>
      </w:pPr>
    </w:p>
    <w:p w14:paraId="02E21FFC" w14:textId="77777777" w:rsidR="00720E51" w:rsidRPr="00A12211" w:rsidRDefault="00720E51" w:rsidP="00720E51">
      <w:pPr>
        <w:autoSpaceDE w:val="0"/>
        <w:autoSpaceDN w:val="0"/>
        <w:adjustRightInd w:val="0"/>
        <w:jc w:val="both"/>
        <w:rPr>
          <w:lang w:val="sk-SK"/>
        </w:rPr>
      </w:pPr>
      <w:r w:rsidRPr="00647D3D">
        <w:rPr>
          <w:lang w:val="sk-SK"/>
        </w:rPr>
        <w:t>Pr</w:t>
      </w:r>
      <w:r>
        <w:rPr>
          <w:lang w:val="sk-SK"/>
        </w:rPr>
        <w:t xml:space="preserve">edmetom </w:t>
      </w:r>
      <w:r w:rsidRPr="00647D3D">
        <w:rPr>
          <w:lang w:val="sk-SK"/>
        </w:rPr>
        <w:t xml:space="preserve">projektu </w:t>
      </w:r>
      <w:proofErr w:type="spellStart"/>
      <w:r w:rsidRPr="001E08F0">
        <w:rPr>
          <w:rFonts w:eastAsia="Calibri"/>
          <w:b/>
          <w:color w:val="000000"/>
        </w:rPr>
        <w:t>Revitalizácia</w:t>
      </w:r>
      <w:proofErr w:type="spellEnd"/>
      <w:r w:rsidRPr="001E08F0">
        <w:rPr>
          <w:rFonts w:eastAsia="Calibri"/>
          <w:b/>
          <w:color w:val="000000"/>
        </w:rPr>
        <w:t xml:space="preserve"> </w:t>
      </w:r>
      <w:proofErr w:type="spellStart"/>
      <w:r w:rsidRPr="001E08F0">
        <w:rPr>
          <w:rFonts w:eastAsia="Calibri"/>
          <w:b/>
          <w:color w:val="000000"/>
        </w:rPr>
        <w:t>verejného</w:t>
      </w:r>
      <w:proofErr w:type="spellEnd"/>
      <w:r w:rsidRPr="001E08F0">
        <w:rPr>
          <w:rFonts w:eastAsia="Calibri"/>
          <w:b/>
          <w:color w:val="000000"/>
        </w:rPr>
        <w:t xml:space="preserve"> </w:t>
      </w:r>
      <w:proofErr w:type="spellStart"/>
      <w:r w:rsidRPr="001E08F0">
        <w:rPr>
          <w:rFonts w:eastAsia="Calibri"/>
          <w:b/>
          <w:color w:val="000000"/>
        </w:rPr>
        <w:t>priestoru</w:t>
      </w:r>
      <w:proofErr w:type="spellEnd"/>
      <w:r w:rsidRPr="001E08F0">
        <w:rPr>
          <w:rFonts w:eastAsia="Calibri"/>
          <w:b/>
          <w:color w:val="000000"/>
        </w:rPr>
        <w:t xml:space="preserve"> </w:t>
      </w:r>
      <w:proofErr w:type="spellStart"/>
      <w:r w:rsidRPr="001E08F0">
        <w:rPr>
          <w:rFonts w:eastAsia="Calibri"/>
          <w:b/>
          <w:color w:val="000000"/>
        </w:rPr>
        <w:t>vnútrobloku</w:t>
      </w:r>
      <w:proofErr w:type="spellEnd"/>
      <w:r w:rsidRPr="001E08F0">
        <w:rPr>
          <w:rFonts w:eastAsia="Calibri"/>
          <w:b/>
          <w:color w:val="000000"/>
        </w:rPr>
        <w:t xml:space="preserve"> </w:t>
      </w:r>
      <w:proofErr w:type="spellStart"/>
      <w:r w:rsidRPr="001E08F0">
        <w:rPr>
          <w:rFonts w:eastAsia="Calibri"/>
          <w:b/>
          <w:color w:val="000000"/>
        </w:rPr>
        <w:t>medzi</w:t>
      </w:r>
      <w:proofErr w:type="spellEnd"/>
      <w:r w:rsidRPr="001E08F0">
        <w:rPr>
          <w:rFonts w:eastAsia="Calibri"/>
          <w:b/>
          <w:color w:val="000000"/>
        </w:rPr>
        <w:t xml:space="preserve"> ul. Tulská a Slovanská, Žilina </w:t>
      </w:r>
      <w:r w:rsidRPr="00005908">
        <w:rPr>
          <w:lang w:val="sk-SK"/>
        </w:rPr>
        <w:t xml:space="preserve">je </w:t>
      </w:r>
      <w:r w:rsidRPr="00A12211">
        <w:rPr>
          <w:lang w:val="sk-SK"/>
        </w:rPr>
        <w:t xml:space="preserve">komplexná </w:t>
      </w:r>
      <w:r>
        <w:rPr>
          <w:lang w:val="sk-SK"/>
        </w:rPr>
        <w:t>obnova</w:t>
      </w:r>
      <w:r w:rsidRPr="00A12211">
        <w:rPr>
          <w:lang w:val="sk-SK"/>
        </w:rPr>
        <w:t xml:space="preserve"> </w:t>
      </w:r>
      <w:proofErr w:type="spellStart"/>
      <w:r w:rsidRPr="00A12211">
        <w:rPr>
          <w:lang w:val="sk-SK"/>
        </w:rPr>
        <w:t>vnútrobloku</w:t>
      </w:r>
      <w:proofErr w:type="spellEnd"/>
      <w:r w:rsidRPr="00A12211">
        <w:rPr>
          <w:lang w:val="sk-SK"/>
        </w:rPr>
        <w:t xml:space="preserve"> sídliska Vlčince s uplatnením ekologických princípov tvorby a ochrany zelene</w:t>
      </w:r>
      <w:r>
        <w:rPr>
          <w:lang w:val="sk-SK"/>
        </w:rPr>
        <w:t xml:space="preserve"> s riešením pre všetky vekové kategórie</w:t>
      </w:r>
      <w:r w:rsidRPr="00A12211">
        <w:rPr>
          <w:lang w:val="sk-SK"/>
        </w:rPr>
        <w:t xml:space="preserve">. V rámci revitalizácie </w:t>
      </w:r>
      <w:proofErr w:type="spellStart"/>
      <w:r w:rsidRPr="00A12211">
        <w:rPr>
          <w:lang w:val="sk-SK"/>
        </w:rPr>
        <w:t>vnútrobloku</w:t>
      </w:r>
      <w:proofErr w:type="spellEnd"/>
      <w:r w:rsidRPr="00A12211">
        <w:rPr>
          <w:lang w:val="sk-SK"/>
        </w:rPr>
        <w:t xml:space="preserve"> </w:t>
      </w:r>
      <w:r>
        <w:rPr>
          <w:lang w:val="sk-SK"/>
        </w:rPr>
        <w:t>nebude</w:t>
      </w:r>
      <w:r w:rsidRPr="00A12211">
        <w:rPr>
          <w:lang w:val="sk-SK"/>
        </w:rPr>
        <w:t xml:space="preserve"> z kompozičného hľadiska vyrúbaný ani jeden strom. Nové a obnovené chodníky, navrhnuté detské ihriská, obnovené športoviská a nový mestský </w:t>
      </w:r>
      <w:proofErr w:type="spellStart"/>
      <w:r w:rsidRPr="00A12211">
        <w:rPr>
          <w:lang w:val="sk-SK"/>
        </w:rPr>
        <w:t>mobiliár</w:t>
      </w:r>
      <w:proofErr w:type="spellEnd"/>
      <w:r w:rsidRPr="00A12211">
        <w:rPr>
          <w:lang w:val="sk-SK"/>
        </w:rPr>
        <w:t xml:space="preserve"> v plnej miere rešpektujú existujúce </w:t>
      </w:r>
      <w:proofErr w:type="spellStart"/>
      <w:r w:rsidRPr="00A12211">
        <w:rPr>
          <w:lang w:val="sk-SK"/>
        </w:rPr>
        <w:t>vzrastlé</w:t>
      </w:r>
      <w:proofErr w:type="spellEnd"/>
      <w:r w:rsidRPr="00A12211">
        <w:rPr>
          <w:lang w:val="sk-SK"/>
        </w:rPr>
        <w:t xml:space="preserve"> stromy bez potreby zásahu do koreňového systému alebo koruny stromov.</w:t>
      </w:r>
    </w:p>
    <w:p w14:paraId="37F1A5DE" w14:textId="77777777" w:rsidR="00720E51" w:rsidRPr="00A12211" w:rsidRDefault="00720E51" w:rsidP="00720E51">
      <w:pPr>
        <w:autoSpaceDE w:val="0"/>
        <w:autoSpaceDN w:val="0"/>
        <w:adjustRightInd w:val="0"/>
        <w:jc w:val="both"/>
        <w:rPr>
          <w:lang w:val="sk-SK"/>
        </w:rPr>
      </w:pPr>
    </w:p>
    <w:p w14:paraId="4C750CA4" w14:textId="77777777" w:rsidR="00720E51" w:rsidRPr="00A12211" w:rsidRDefault="00720E51" w:rsidP="00720E51">
      <w:pPr>
        <w:autoSpaceDE w:val="0"/>
        <w:autoSpaceDN w:val="0"/>
        <w:adjustRightInd w:val="0"/>
        <w:jc w:val="both"/>
        <w:rPr>
          <w:lang w:val="sk-SK"/>
        </w:rPr>
      </w:pPr>
      <w:r w:rsidRPr="00A12211">
        <w:rPr>
          <w:lang w:val="sk-SK"/>
        </w:rPr>
        <w:t xml:space="preserve">Z existujúcich štyroch asfaltových ihrísk sa zachovajú a nanovo zrekonštruujú dve, ktoré sa budú môcť využívať na volejbal, tenis, nohejbal či basketbal. Pre milovníkov športu pribudne i bežecká dráha a dve osvetlené </w:t>
      </w:r>
      <w:proofErr w:type="spellStart"/>
      <w:r w:rsidRPr="00A12211">
        <w:rPr>
          <w:lang w:val="sk-SK"/>
        </w:rPr>
        <w:t>workoutové</w:t>
      </w:r>
      <w:proofErr w:type="spellEnd"/>
      <w:r w:rsidRPr="00A12211">
        <w:rPr>
          <w:lang w:val="sk-SK"/>
        </w:rPr>
        <w:t xml:space="preserve"> ihriská. Seniorom budú k dispozícii dva šachové stolíky či ihrisko pre </w:t>
      </w:r>
      <w:proofErr w:type="spellStart"/>
      <w:r w:rsidRPr="00A12211">
        <w:rPr>
          <w:lang w:val="sk-SK"/>
        </w:rPr>
        <w:t>petang</w:t>
      </w:r>
      <w:proofErr w:type="spellEnd"/>
      <w:r w:rsidRPr="00A12211">
        <w:rPr>
          <w:lang w:val="sk-SK"/>
        </w:rPr>
        <w:t xml:space="preserve">. Pre deti sú navrhnuté dve zrekonštruované pieskoviská, dve nové osvetlené detské ihriská, bezbariérová trampolína či terénne vlny, ktorých prioritnou úlohou bude eliminovať hluk zo športovísk, ale v zime môžu slúžiť napríklad na sánkovanie. Súčasťou projektu je aj rekonštrukcia chodníkov, </w:t>
      </w:r>
      <w:proofErr w:type="spellStart"/>
      <w:r w:rsidRPr="00A12211">
        <w:rPr>
          <w:lang w:val="sk-SK"/>
        </w:rPr>
        <w:t>mobiliáru</w:t>
      </w:r>
      <w:proofErr w:type="spellEnd"/>
      <w:r w:rsidRPr="00A12211">
        <w:rPr>
          <w:lang w:val="sk-SK"/>
        </w:rPr>
        <w:t xml:space="preserve">, doplnenie stojanov na </w:t>
      </w:r>
      <w:proofErr w:type="spellStart"/>
      <w:r w:rsidRPr="00A12211">
        <w:rPr>
          <w:lang w:val="sk-SK"/>
        </w:rPr>
        <w:t>bikesharing</w:t>
      </w:r>
      <w:proofErr w:type="spellEnd"/>
      <w:r w:rsidRPr="00A12211">
        <w:rPr>
          <w:lang w:val="sk-SK"/>
        </w:rPr>
        <w:t xml:space="preserve">, knižnej búdky či nového osvetlenia. </w:t>
      </w:r>
    </w:p>
    <w:p w14:paraId="4172DC00" w14:textId="77777777" w:rsidR="00720E51" w:rsidRDefault="00720E51" w:rsidP="00720E51">
      <w:pPr>
        <w:autoSpaceDE w:val="0"/>
        <w:autoSpaceDN w:val="0"/>
        <w:adjustRightInd w:val="0"/>
        <w:jc w:val="both"/>
        <w:rPr>
          <w:lang w:val="sk-SK"/>
        </w:rPr>
      </w:pPr>
      <w:r w:rsidRPr="00A12211">
        <w:rPr>
          <w:lang w:val="sk-SK"/>
        </w:rPr>
        <w:t xml:space="preserve">Dôležitým nosným bodom celej revitalizácie je práve výsadba zelene. Vo </w:t>
      </w:r>
      <w:proofErr w:type="spellStart"/>
      <w:r w:rsidRPr="00A12211">
        <w:rPr>
          <w:lang w:val="sk-SK"/>
        </w:rPr>
        <w:t>vnútrobloku</w:t>
      </w:r>
      <w:proofErr w:type="spellEnd"/>
      <w:r w:rsidRPr="00A12211">
        <w:rPr>
          <w:lang w:val="sk-SK"/>
        </w:rPr>
        <w:t xml:space="preserve"> pribudne 23 listnatých a 19 ihličnatých stromov a množstvo okrasných kríkov. Zelené strechy budú mať aj detské ihriská a popínavou zeleňou budú obrastené i navrhované prístrešky na smetné nádoby</w:t>
      </w:r>
    </w:p>
    <w:p w14:paraId="6E6EBF78" w14:textId="77777777" w:rsidR="00720E51" w:rsidRDefault="00720E51" w:rsidP="00720E51">
      <w:pPr>
        <w:autoSpaceDE w:val="0"/>
        <w:autoSpaceDN w:val="0"/>
        <w:adjustRightInd w:val="0"/>
        <w:jc w:val="both"/>
        <w:rPr>
          <w:lang w:val="sk-SK"/>
        </w:rPr>
      </w:pPr>
      <w:r w:rsidRPr="00005908">
        <w:rPr>
          <w:lang w:val="sk-SK"/>
        </w:rPr>
        <w:t xml:space="preserve">Jestvujúce športové ihriská sú neudržiavané, zarastené a zo </w:t>
      </w:r>
      <w:proofErr w:type="spellStart"/>
      <w:r w:rsidRPr="00005908">
        <w:rPr>
          <w:lang w:val="sk-SK"/>
        </w:rPr>
        <w:t>starých</w:t>
      </w:r>
      <w:proofErr w:type="spellEnd"/>
      <w:r w:rsidRPr="00005908">
        <w:rPr>
          <w:lang w:val="sk-SK"/>
        </w:rPr>
        <w:t>, už nevyhovujúcich, zdravotne</w:t>
      </w:r>
      <w:r>
        <w:rPr>
          <w:lang w:val="sk-SK"/>
        </w:rPr>
        <w:t xml:space="preserve"> </w:t>
      </w:r>
      <w:proofErr w:type="spellStart"/>
      <w:r w:rsidRPr="00005908">
        <w:rPr>
          <w:lang w:val="sk-SK"/>
        </w:rPr>
        <w:t>závadných</w:t>
      </w:r>
      <w:proofErr w:type="spellEnd"/>
      <w:r w:rsidRPr="00005908">
        <w:rPr>
          <w:lang w:val="sk-SK"/>
        </w:rPr>
        <w:t xml:space="preserve"> materiálov. Je nevyhnutná ich obnova a vybudovanie </w:t>
      </w:r>
      <w:proofErr w:type="spellStart"/>
      <w:r w:rsidRPr="00005908">
        <w:rPr>
          <w:lang w:val="sk-SK"/>
        </w:rPr>
        <w:t>nových</w:t>
      </w:r>
      <w:proofErr w:type="spellEnd"/>
      <w:r w:rsidRPr="00005908">
        <w:rPr>
          <w:lang w:val="sk-SK"/>
        </w:rPr>
        <w:t xml:space="preserve"> pre športovanie žiakov</w:t>
      </w:r>
      <w:r>
        <w:rPr>
          <w:lang w:val="sk-SK"/>
        </w:rPr>
        <w:t>, mládeže i verejnosti</w:t>
      </w:r>
      <w:r w:rsidRPr="00005908">
        <w:rPr>
          <w:lang w:val="sk-SK"/>
        </w:rPr>
        <w:t xml:space="preserve"> </w:t>
      </w:r>
      <w:proofErr w:type="spellStart"/>
      <w:r w:rsidRPr="00005908">
        <w:rPr>
          <w:lang w:val="sk-SK"/>
        </w:rPr>
        <w:t>vhodných</w:t>
      </w:r>
      <w:proofErr w:type="spellEnd"/>
      <w:r>
        <w:rPr>
          <w:lang w:val="sk-SK"/>
        </w:rPr>
        <w:t xml:space="preserve"> </w:t>
      </w:r>
      <w:r w:rsidRPr="00005908">
        <w:rPr>
          <w:lang w:val="sk-SK"/>
        </w:rPr>
        <w:t>povrchov a ihrísk.</w:t>
      </w:r>
    </w:p>
    <w:p w14:paraId="29B445C6" w14:textId="77777777" w:rsidR="00720E51" w:rsidRDefault="00720E51" w:rsidP="00720E51">
      <w:pPr>
        <w:autoSpaceDE w:val="0"/>
        <w:autoSpaceDN w:val="0"/>
        <w:adjustRightInd w:val="0"/>
        <w:jc w:val="both"/>
        <w:rPr>
          <w:lang w:val="sk-SK"/>
        </w:rPr>
      </w:pPr>
    </w:p>
    <w:p w14:paraId="03E5750E" w14:textId="77777777" w:rsidR="00720E51" w:rsidRDefault="00720E51" w:rsidP="00720E51">
      <w:pPr>
        <w:autoSpaceDE w:val="0"/>
        <w:autoSpaceDN w:val="0"/>
        <w:adjustRightInd w:val="0"/>
        <w:jc w:val="both"/>
        <w:rPr>
          <w:lang w:val="sk-SK"/>
        </w:rPr>
      </w:pPr>
    </w:p>
    <w:p w14:paraId="14C84F70" w14:textId="77777777" w:rsidR="00720E51" w:rsidRDefault="00720E51" w:rsidP="00720E51">
      <w:pPr>
        <w:jc w:val="both"/>
        <w:rPr>
          <w:b/>
          <w:lang w:val="sk-SK"/>
        </w:rPr>
      </w:pPr>
    </w:p>
    <w:p w14:paraId="639C3BC0" w14:textId="77777777" w:rsidR="00720E51" w:rsidRDefault="00720E51" w:rsidP="00720E51">
      <w:pPr>
        <w:jc w:val="both"/>
        <w:rPr>
          <w:b/>
          <w:lang w:val="sk-SK"/>
        </w:rPr>
      </w:pPr>
    </w:p>
    <w:p w14:paraId="7BAD1A33" w14:textId="77777777" w:rsidR="00720E51" w:rsidRDefault="00720E51" w:rsidP="00720E51">
      <w:pPr>
        <w:jc w:val="both"/>
        <w:rPr>
          <w:b/>
          <w:lang w:val="sk-SK"/>
        </w:rPr>
      </w:pPr>
    </w:p>
    <w:p w14:paraId="3AD3147C" w14:textId="77777777" w:rsidR="00720E51" w:rsidRDefault="00720E51" w:rsidP="00720E51">
      <w:pPr>
        <w:jc w:val="both"/>
        <w:rPr>
          <w:b/>
          <w:lang w:val="sk-SK"/>
        </w:rPr>
      </w:pPr>
    </w:p>
    <w:p w14:paraId="4EC5998F" w14:textId="77777777" w:rsidR="00720E51" w:rsidRDefault="00720E51" w:rsidP="00720E51">
      <w:pPr>
        <w:jc w:val="both"/>
        <w:rPr>
          <w:b/>
          <w:lang w:val="sk-SK"/>
        </w:rPr>
      </w:pPr>
    </w:p>
    <w:p w14:paraId="0DA0EBDA" w14:textId="77777777" w:rsidR="00720E51" w:rsidRDefault="00720E51" w:rsidP="00720E51">
      <w:pPr>
        <w:jc w:val="both"/>
        <w:rPr>
          <w:b/>
          <w:lang w:val="sk-SK"/>
        </w:rPr>
      </w:pPr>
    </w:p>
    <w:p w14:paraId="7184C90F" w14:textId="77777777" w:rsidR="00720E51" w:rsidRDefault="00720E51" w:rsidP="00720E51">
      <w:pPr>
        <w:jc w:val="both"/>
        <w:rPr>
          <w:b/>
          <w:lang w:val="sk-SK"/>
        </w:rPr>
      </w:pPr>
    </w:p>
    <w:p w14:paraId="0E222D81" w14:textId="77777777" w:rsidR="00720E51" w:rsidRDefault="00720E51" w:rsidP="00720E51">
      <w:pPr>
        <w:jc w:val="both"/>
        <w:rPr>
          <w:b/>
          <w:lang w:val="sk-SK"/>
        </w:rPr>
      </w:pPr>
    </w:p>
    <w:p w14:paraId="50385473" w14:textId="77777777" w:rsidR="00720E51" w:rsidRDefault="00720E51" w:rsidP="00720E51">
      <w:pPr>
        <w:jc w:val="both"/>
        <w:rPr>
          <w:b/>
          <w:lang w:val="sk-SK"/>
        </w:rPr>
      </w:pPr>
    </w:p>
    <w:p w14:paraId="1C0CAE86" w14:textId="77777777" w:rsidR="00720E51" w:rsidRDefault="00720E51" w:rsidP="00720E51">
      <w:pPr>
        <w:jc w:val="both"/>
        <w:rPr>
          <w:b/>
          <w:lang w:val="sk-SK"/>
        </w:rPr>
      </w:pPr>
    </w:p>
    <w:p w14:paraId="2D900FFD" w14:textId="77777777" w:rsidR="00720E51" w:rsidRDefault="00720E51" w:rsidP="00720E51">
      <w:pPr>
        <w:jc w:val="both"/>
        <w:rPr>
          <w:b/>
          <w:lang w:val="sk-SK"/>
        </w:rPr>
      </w:pPr>
    </w:p>
    <w:p w14:paraId="0AC2376D" w14:textId="77777777" w:rsidR="00720E51" w:rsidRDefault="00720E51" w:rsidP="00720E51">
      <w:pPr>
        <w:jc w:val="both"/>
        <w:rPr>
          <w:b/>
          <w:lang w:val="sk-SK"/>
        </w:rPr>
      </w:pPr>
    </w:p>
    <w:p w14:paraId="57D51442" w14:textId="77777777" w:rsidR="00720E51" w:rsidRDefault="00720E51" w:rsidP="00720E51">
      <w:pPr>
        <w:jc w:val="both"/>
        <w:rPr>
          <w:b/>
          <w:lang w:val="sk-SK"/>
        </w:rPr>
      </w:pPr>
    </w:p>
    <w:p w14:paraId="247702A4" w14:textId="77777777" w:rsidR="00720E51" w:rsidRDefault="00720E51" w:rsidP="00720E51">
      <w:pPr>
        <w:jc w:val="both"/>
        <w:rPr>
          <w:b/>
          <w:lang w:val="sk-SK"/>
        </w:rPr>
      </w:pPr>
    </w:p>
    <w:p w14:paraId="04AD1F2E" w14:textId="77777777" w:rsidR="00720E51" w:rsidRDefault="00720E51" w:rsidP="00720E51">
      <w:pPr>
        <w:jc w:val="both"/>
        <w:rPr>
          <w:b/>
          <w:lang w:val="sk-SK"/>
        </w:rPr>
      </w:pPr>
    </w:p>
    <w:p w14:paraId="0091D3C6" w14:textId="77777777" w:rsidR="00720E51" w:rsidRDefault="00720E51" w:rsidP="00720E51">
      <w:pPr>
        <w:jc w:val="both"/>
        <w:rPr>
          <w:b/>
          <w:lang w:val="sk-SK"/>
        </w:rPr>
      </w:pPr>
    </w:p>
    <w:p w14:paraId="7575FEE9" w14:textId="77777777" w:rsidR="00720E51" w:rsidRDefault="00720E51" w:rsidP="00720E51">
      <w:pPr>
        <w:jc w:val="both"/>
        <w:rPr>
          <w:b/>
          <w:lang w:val="sk-SK"/>
        </w:rPr>
      </w:pPr>
    </w:p>
    <w:p w14:paraId="4AC12263" w14:textId="77777777" w:rsidR="00720E51" w:rsidRDefault="00720E51" w:rsidP="00720E51">
      <w:pPr>
        <w:jc w:val="both"/>
        <w:rPr>
          <w:b/>
          <w:lang w:val="sk-SK"/>
        </w:rPr>
      </w:pPr>
    </w:p>
    <w:p w14:paraId="6E510B00" w14:textId="77777777" w:rsidR="00720E51" w:rsidRDefault="00720E51" w:rsidP="00720E51">
      <w:pPr>
        <w:jc w:val="both"/>
        <w:rPr>
          <w:b/>
          <w:lang w:val="sk-SK"/>
        </w:rPr>
      </w:pPr>
    </w:p>
    <w:p w14:paraId="361FF371" w14:textId="77777777" w:rsidR="00720E51" w:rsidRDefault="00720E51" w:rsidP="00720E51">
      <w:pPr>
        <w:jc w:val="both"/>
        <w:rPr>
          <w:b/>
          <w:lang w:val="sk-SK"/>
        </w:rPr>
      </w:pPr>
    </w:p>
    <w:p w14:paraId="02CAF405" w14:textId="77777777" w:rsidR="00720E51" w:rsidRDefault="00720E51" w:rsidP="00720E51">
      <w:pPr>
        <w:jc w:val="both"/>
        <w:rPr>
          <w:b/>
          <w:lang w:val="sk-SK"/>
        </w:rPr>
      </w:pPr>
    </w:p>
    <w:p w14:paraId="3F001F9C" w14:textId="77777777" w:rsidR="00720E51" w:rsidRDefault="00720E51" w:rsidP="00720E51">
      <w:pPr>
        <w:jc w:val="both"/>
        <w:rPr>
          <w:b/>
          <w:lang w:val="sk-SK"/>
        </w:rPr>
      </w:pPr>
    </w:p>
    <w:p w14:paraId="02C97B92" w14:textId="77777777" w:rsidR="00720E51" w:rsidRDefault="00720E51" w:rsidP="00720E51">
      <w:pPr>
        <w:jc w:val="both"/>
        <w:rPr>
          <w:b/>
          <w:lang w:val="sk-SK"/>
        </w:rPr>
      </w:pPr>
      <w:r>
        <w:rPr>
          <w:b/>
          <w:lang w:val="sk-SK"/>
        </w:rPr>
        <w:lastRenderedPageBreak/>
        <w:t>PRÍLOHA – VIZUALIZÁCIA</w:t>
      </w:r>
    </w:p>
    <w:p w14:paraId="069636A2" w14:textId="77777777" w:rsidR="00720E51" w:rsidRDefault="00720E51" w:rsidP="00720E51">
      <w:pPr>
        <w:jc w:val="both"/>
        <w:rPr>
          <w:b/>
          <w:lang w:val="sk-SK"/>
        </w:rPr>
      </w:pPr>
    </w:p>
    <w:p w14:paraId="4BBA86DF" w14:textId="77777777" w:rsidR="00720E51" w:rsidRDefault="00720E51" w:rsidP="00720E51">
      <w:pPr>
        <w:jc w:val="both"/>
        <w:rPr>
          <w:b/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14A90E63" wp14:editId="349997E0">
            <wp:extent cx="5618904" cy="3160633"/>
            <wp:effectExtent l="0" t="0" r="1270" b="1905"/>
            <wp:docPr id="13" name="Obrázok 13" descr="cid:f_km1xuwzn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km1xuwzn0" descr="cid:f_km1xuwzn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52" cy="316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4F550" w14:textId="77777777" w:rsidR="00720E51" w:rsidRDefault="00720E51" w:rsidP="00720E51">
      <w:pPr>
        <w:jc w:val="both"/>
        <w:rPr>
          <w:b/>
          <w:lang w:val="sk-SK"/>
        </w:rPr>
      </w:pPr>
    </w:p>
    <w:p w14:paraId="7DD3E696" w14:textId="77777777" w:rsidR="00720E51" w:rsidRDefault="00720E51" w:rsidP="00720E51">
      <w:pPr>
        <w:jc w:val="both"/>
        <w:rPr>
          <w:b/>
          <w:lang w:val="sk-SK"/>
        </w:rPr>
      </w:pPr>
    </w:p>
    <w:p w14:paraId="4541F13E" w14:textId="77777777" w:rsidR="00720E51" w:rsidRDefault="00720E51" w:rsidP="00720E51">
      <w:pPr>
        <w:jc w:val="both"/>
        <w:rPr>
          <w:b/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036430CA" wp14:editId="35B062A4">
            <wp:extent cx="5629275" cy="3166656"/>
            <wp:effectExtent l="0" t="0" r="0" b="0"/>
            <wp:docPr id="14" name="Obrázok 14" descr="cid:f_km1xux0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km1xux0k3" descr="cid:f_km1xux0k3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11" cy="317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0AEF8" w14:textId="77777777" w:rsidR="00720E51" w:rsidRDefault="00720E51" w:rsidP="00720E51">
      <w:pPr>
        <w:jc w:val="both"/>
        <w:rPr>
          <w:b/>
          <w:lang w:val="sk-SK"/>
        </w:rPr>
      </w:pPr>
      <w:r>
        <w:rPr>
          <w:noProof/>
          <w:lang w:val="sk-SK" w:eastAsia="sk-SK"/>
        </w:rPr>
        <w:lastRenderedPageBreak/>
        <w:drawing>
          <wp:inline distT="0" distB="0" distL="0" distR="0" wp14:anchorId="4AC4FC54" wp14:editId="0210F8B0">
            <wp:extent cx="5814765" cy="3270806"/>
            <wp:effectExtent l="0" t="0" r="0" b="6350"/>
            <wp:docPr id="12" name="Obrázok 12" descr="cid:f_km1xux0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km1xux0t4" descr="cid:f_km1xux0t4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45" cy="327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51299" w14:textId="77777777" w:rsidR="00720E51" w:rsidRDefault="00720E51" w:rsidP="00720E51">
      <w:pPr>
        <w:jc w:val="both"/>
        <w:rPr>
          <w:b/>
          <w:lang w:val="sk-SK"/>
        </w:rPr>
      </w:pPr>
    </w:p>
    <w:p w14:paraId="1E373B65" w14:textId="77777777" w:rsidR="00720E51" w:rsidRDefault="00720E51" w:rsidP="00720E51">
      <w:pPr>
        <w:jc w:val="both"/>
        <w:rPr>
          <w:b/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60212711" wp14:editId="72E49AAE">
            <wp:extent cx="5818295" cy="3272790"/>
            <wp:effectExtent l="0" t="0" r="0" b="3810"/>
            <wp:docPr id="10" name="Obrázok 10" descr="cid:f_km1xux0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km1xux0c1" descr="cid:f_km1xux0c1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773" cy="327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E53EE" w14:textId="77777777" w:rsidR="00720E51" w:rsidRDefault="00720E51" w:rsidP="00720E51">
      <w:pPr>
        <w:jc w:val="both"/>
        <w:rPr>
          <w:b/>
          <w:lang w:val="sk-SK"/>
        </w:rPr>
      </w:pPr>
    </w:p>
    <w:p w14:paraId="1D169AD1" w14:textId="77777777" w:rsidR="00720E51" w:rsidRDefault="00720E51" w:rsidP="00720E51">
      <w:pPr>
        <w:jc w:val="both"/>
        <w:rPr>
          <w:b/>
          <w:lang w:val="sk-SK"/>
        </w:rPr>
      </w:pPr>
      <w:r>
        <w:rPr>
          <w:noProof/>
          <w:lang w:val="sk-SK" w:eastAsia="sk-SK"/>
        </w:rPr>
        <w:lastRenderedPageBreak/>
        <w:drawing>
          <wp:inline distT="0" distB="0" distL="0" distR="0" wp14:anchorId="470EFE72" wp14:editId="2544315C">
            <wp:extent cx="5817235" cy="3272195"/>
            <wp:effectExtent l="0" t="0" r="0" b="4445"/>
            <wp:docPr id="9" name="Obrázok 9" descr="cid:f_km1xux0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km1xux0x5" descr="cid:f_km1xux0x5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554" cy="328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E171A" w14:textId="77777777" w:rsidR="00720E51" w:rsidRDefault="00720E51" w:rsidP="00720E51">
      <w:pPr>
        <w:jc w:val="both"/>
        <w:rPr>
          <w:b/>
          <w:lang w:val="sk-SK"/>
        </w:rPr>
      </w:pPr>
    </w:p>
    <w:p w14:paraId="7408E562" w14:textId="77777777" w:rsidR="00720E51" w:rsidRDefault="00720E51" w:rsidP="00720E51">
      <w:pPr>
        <w:jc w:val="both"/>
        <w:rPr>
          <w:b/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44265703" wp14:editId="0DE4D799">
            <wp:extent cx="5825066" cy="3276600"/>
            <wp:effectExtent l="0" t="0" r="4445" b="0"/>
            <wp:docPr id="8" name="Obrázok 8" descr="cid:f_km1xux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km1xux106" descr="cid:f_km1xux106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292" cy="330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4CF80" w14:textId="77777777" w:rsidR="00720E51" w:rsidRDefault="00720E51" w:rsidP="00720E51">
      <w:pPr>
        <w:jc w:val="both"/>
        <w:rPr>
          <w:b/>
          <w:lang w:val="sk-SK"/>
        </w:rPr>
      </w:pPr>
      <w:r>
        <w:rPr>
          <w:noProof/>
          <w:lang w:val="sk-SK" w:eastAsia="sk-SK"/>
        </w:rPr>
        <w:lastRenderedPageBreak/>
        <w:drawing>
          <wp:inline distT="0" distB="0" distL="0" distR="0" wp14:anchorId="1F2FC354" wp14:editId="06653095">
            <wp:extent cx="5644111" cy="3175000"/>
            <wp:effectExtent l="0" t="0" r="0" b="6350"/>
            <wp:docPr id="6" name="Obrázok 6" descr="cid:f_km1xux1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km1xux1d8" descr="cid:f_km1xux1d8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728" cy="318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 wp14:anchorId="7305670B" wp14:editId="314F0390">
            <wp:extent cx="5615728" cy="3158848"/>
            <wp:effectExtent l="0" t="0" r="4445" b="3810"/>
            <wp:docPr id="7" name="Obrázok 7" descr="cid:f_km1xux1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km1xux1a7" descr="cid:f_km1xux1a7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347" cy="317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C62C1" w14:textId="77777777" w:rsidR="00E22AA5" w:rsidRPr="004A587F" w:rsidRDefault="00E22AA5" w:rsidP="00E22AA5">
      <w:pPr>
        <w:jc w:val="both"/>
      </w:pPr>
    </w:p>
    <w:p w14:paraId="7A4942B6" w14:textId="076A1072" w:rsidR="001169B9" w:rsidRDefault="00E22AA5" w:rsidP="00E22AA5">
      <w:pPr>
        <w:rPr>
          <w:b/>
          <w:lang w:val="sk-SK"/>
        </w:rPr>
      </w:pPr>
      <w:r>
        <w:rPr>
          <w:b/>
          <w:lang w:val="sk-SK"/>
        </w:rPr>
        <w:t xml:space="preserve"> </w:t>
      </w:r>
    </w:p>
    <w:p w14:paraId="67912E90" w14:textId="77777777" w:rsidR="001169B9" w:rsidRDefault="001169B9" w:rsidP="00A64674">
      <w:pPr>
        <w:jc w:val="both"/>
        <w:rPr>
          <w:b/>
          <w:lang w:val="sk-SK"/>
        </w:rPr>
      </w:pPr>
    </w:p>
    <w:sectPr w:rsidR="001169B9" w:rsidSect="007F0181">
      <w:footerReference w:type="defaul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1E4EDD" w14:textId="77777777" w:rsidR="00F45BF5" w:rsidRDefault="00F45BF5">
      <w:r>
        <w:separator/>
      </w:r>
    </w:p>
  </w:endnote>
  <w:endnote w:type="continuationSeparator" w:id="0">
    <w:p w14:paraId="1244F764" w14:textId="77777777" w:rsidR="00F45BF5" w:rsidRDefault="00F45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4094305"/>
      <w:docPartObj>
        <w:docPartGallery w:val="Page Numbers (Bottom of Page)"/>
        <w:docPartUnique/>
      </w:docPartObj>
    </w:sdtPr>
    <w:sdtEndPr/>
    <w:sdtContent>
      <w:p w14:paraId="5FDD1E70" w14:textId="77777777" w:rsidR="007F0181" w:rsidRDefault="009C0CF2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081B" w:rsidRPr="007A081B">
          <w:rPr>
            <w:noProof/>
            <w:lang w:val="sk-SK"/>
          </w:rPr>
          <w:t>8</w:t>
        </w:r>
        <w:r>
          <w:fldChar w:fldCharType="end"/>
        </w:r>
      </w:p>
    </w:sdtContent>
  </w:sdt>
  <w:p w14:paraId="40E5A2E7" w14:textId="77777777" w:rsidR="007F0181" w:rsidRDefault="007A081B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49F3DE" w14:textId="77777777" w:rsidR="00F45BF5" w:rsidRDefault="00F45BF5">
      <w:r>
        <w:separator/>
      </w:r>
    </w:p>
  </w:footnote>
  <w:footnote w:type="continuationSeparator" w:id="0">
    <w:p w14:paraId="6C1F1CDC" w14:textId="77777777" w:rsidR="00F45BF5" w:rsidRDefault="00F45B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44A20"/>
    <w:multiLevelType w:val="hybridMultilevel"/>
    <w:tmpl w:val="1752F4E8"/>
    <w:lvl w:ilvl="0" w:tplc="A40853C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u w:val="none"/>
      </w:rPr>
    </w:lvl>
    <w:lvl w:ilvl="1" w:tplc="EF1809FC">
      <w:start w:val="1"/>
      <w:numFmt w:val="decimal"/>
      <w:lvlText w:val="%2."/>
      <w:lvlJc w:val="left"/>
      <w:pPr>
        <w:tabs>
          <w:tab w:val="num" w:pos="1710"/>
        </w:tabs>
        <w:ind w:left="1710" w:hanging="630"/>
      </w:pPr>
      <w:rPr>
        <w:rFonts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4D6433B"/>
    <w:multiLevelType w:val="hybridMultilevel"/>
    <w:tmpl w:val="2580FC80"/>
    <w:lvl w:ilvl="0" w:tplc="65F263F8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F60867"/>
    <w:multiLevelType w:val="hybridMultilevel"/>
    <w:tmpl w:val="8CF4FFE2"/>
    <w:lvl w:ilvl="0" w:tplc="2C86962C">
      <w:start w:val="1"/>
      <w:numFmt w:val="upperRoman"/>
      <w:lvlText w:val="%1."/>
      <w:lvlJc w:val="left"/>
      <w:pPr>
        <w:ind w:left="1080" w:hanging="720"/>
      </w:pPr>
      <w:rPr>
        <w:rFonts w:cs="Times New Roman"/>
        <w:b w:val="0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B8E7673"/>
    <w:multiLevelType w:val="hybridMultilevel"/>
    <w:tmpl w:val="B016DE9C"/>
    <w:lvl w:ilvl="0" w:tplc="27A6633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  <w:sz w:val="24"/>
      </w:rPr>
    </w:lvl>
    <w:lvl w:ilvl="1" w:tplc="041B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0E76085B"/>
    <w:multiLevelType w:val="hybridMultilevel"/>
    <w:tmpl w:val="539E6602"/>
    <w:lvl w:ilvl="0" w:tplc="7A5ED0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93CFD"/>
    <w:multiLevelType w:val="hybridMultilevel"/>
    <w:tmpl w:val="8158A70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39E567B"/>
    <w:multiLevelType w:val="hybridMultilevel"/>
    <w:tmpl w:val="753A96D8"/>
    <w:lvl w:ilvl="0" w:tplc="6CBCCD76">
      <w:start w:val="1"/>
      <w:numFmt w:val="decimal"/>
      <w:lvlText w:val="%1."/>
      <w:lvlJc w:val="left"/>
      <w:pPr>
        <w:ind w:left="3840" w:hanging="360"/>
      </w:pPr>
      <w:rPr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4560" w:hanging="360"/>
      </w:pPr>
    </w:lvl>
    <w:lvl w:ilvl="2" w:tplc="041B001B" w:tentative="1">
      <w:start w:val="1"/>
      <w:numFmt w:val="lowerRoman"/>
      <w:lvlText w:val="%3."/>
      <w:lvlJc w:val="right"/>
      <w:pPr>
        <w:ind w:left="5280" w:hanging="180"/>
      </w:pPr>
    </w:lvl>
    <w:lvl w:ilvl="3" w:tplc="041B000F" w:tentative="1">
      <w:start w:val="1"/>
      <w:numFmt w:val="decimal"/>
      <w:lvlText w:val="%4."/>
      <w:lvlJc w:val="left"/>
      <w:pPr>
        <w:ind w:left="6000" w:hanging="360"/>
      </w:pPr>
    </w:lvl>
    <w:lvl w:ilvl="4" w:tplc="041B0019" w:tentative="1">
      <w:start w:val="1"/>
      <w:numFmt w:val="lowerLetter"/>
      <w:lvlText w:val="%5."/>
      <w:lvlJc w:val="left"/>
      <w:pPr>
        <w:ind w:left="6720" w:hanging="360"/>
      </w:pPr>
    </w:lvl>
    <w:lvl w:ilvl="5" w:tplc="041B001B" w:tentative="1">
      <w:start w:val="1"/>
      <w:numFmt w:val="lowerRoman"/>
      <w:lvlText w:val="%6."/>
      <w:lvlJc w:val="right"/>
      <w:pPr>
        <w:ind w:left="7440" w:hanging="180"/>
      </w:pPr>
    </w:lvl>
    <w:lvl w:ilvl="6" w:tplc="041B000F" w:tentative="1">
      <w:start w:val="1"/>
      <w:numFmt w:val="decimal"/>
      <w:lvlText w:val="%7."/>
      <w:lvlJc w:val="left"/>
      <w:pPr>
        <w:ind w:left="8160" w:hanging="360"/>
      </w:pPr>
    </w:lvl>
    <w:lvl w:ilvl="7" w:tplc="041B0019" w:tentative="1">
      <w:start w:val="1"/>
      <w:numFmt w:val="lowerLetter"/>
      <w:lvlText w:val="%8."/>
      <w:lvlJc w:val="left"/>
      <w:pPr>
        <w:ind w:left="8880" w:hanging="360"/>
      </w:pPr>
    </w:lvl>
    <w:lvl w:ilvl="8" w:tplc="041B001B" w:tentative="1">
      <w:start w:val="1"/>
      <w:numFmt w:val="lowerRoman"/>
      <w:lvlText w:val="%9."/>
      <w:lvlJc w:val="right"/>
      <w:pPr>
        <w:ind w:left="9600" w:hanging="180"/>
      </w:pPr>
    </w:lvl>
  </w:abstractNum>
  <w:abstractNum w:abstractNumId="7" w15:restartNumberingAfterBreak="0">
    <w:nsid w:val="19B61C77"/>
    <w:multiLevelType w:val="hybridMultilevel"/>
    <w:tmpl w:val="8E8AC888"/>
    <w:lvl w:ilvl="0" w:tplc="041B0011">
      <w:start w:val="1"/>
      <w:numFmt w:val="decimal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1">
      <w:start w:val="1"/>
      <w:numFmt w:val="decimal"/>
      <w:lvlText w:val="%5)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A0970C5"/>
    <w:multiLevelType w:val="hybridMultilevel"/>
    <w:tmpl w:val="02E437F8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C744067"/>
    <w:multiLevelType w:val="hybridMultilevel"/>
    <w:tmpl w:val="525CFFD6"/>
    <w:lvl w:ilvl="0" w:tplc="27A6633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  <w:sz w:val="24"/>
      </w:rPr>
    </w:lvl>
    <w:lvl w:ilvl="1" w:tplc="041B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21D77153"/>
    <w:multiLevelType w:val="hybridMultilevel"/>
    <w:tmpl w:val="8A348FA8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1">
      <w:start w:val="1"/>
      <w:numFmt w:val="decimal"/>
      <w:lvlText w:val="%2)"/>
      <w:lvlJc w:val="left"/>
      <w:pPr>
        <w:ind w:left="1353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1">
      <w:start w:val="1"/>
      <w:numFmt w:val="decimal"/>
      <w:lvlText w:val="%5)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62B20"/>
    <w:multiLevelType w:val="hybridMultilevel"/>
    <w:tmpl w:val="5DD89698"/>
    <w:lvl w:ilvl="0" w:tplc="041B000F">
      <w:start w:val="1"/>
      <w:numFmt w:val="decimal"/>
      <w:lvlText w:val="%1."/>
      <w:lvlJc w:val="left"/>
      <w:pPr>
        <w:ind w:left="1428" w:hanging="360"/>
      </w:pPr>
    </w:lvl>
    <w:lvl w:ilvl="1" w:tplc="041B0019" w:tentative="1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2DB00755"/>
    <w:multiLevelType w:val="hybridMultilevel"/>
    <w:tmpl w:val="46B299D0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1">
      <w:start w:val="1"/>
      <w:numFmt w:val="decimal"/>
      <w:lvlText w:val="%2)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1">
      <w:start w:val="1"/>
      <w:numFmt w:val="decimal"/>
      <w:lvlText w:val="%5)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074B43"/>
    <w:multiLevelType w:val="hybridMultilevel"/>
    <w:tmpl w:val="36246F50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>
      <w:start w:val="1"/>
      <w:numFmt w:val="lowerLetter"/>
      <w:lvlText w:val="%2."/>
      <w:lvlJc w:val="left"/>
      <w:pPr>
        <w:ind w:left="2160" w:hanging="360"/>
      </w:pPr>
    </w:lvl>
    <w:lvl w:ilvl="2" w:tplc="041B001B">
      <w:start w:val="1"/>
      <w:numFmt w:val="lowerRoman"/>
      <w:lvlText w:val="%3."/>
      <w:lvlJc w:val="right"/>
      <w:pPr>
        <w:ind w:left="2880" w:hanging="180"/>
      </w:pPr>
    </w:lvl>
    <w:lvl w:ilvl="3" w:tplc="041B000F">
      <w:start w:val="1"/>
      <w:numFmt w:val="decimal"/>
      <w:lvlText w:val="%4."/>
      <w:lvlJc w:val="left"/>
      <w:pPr>
        <w:ind w:left="3600" w:hanging="360"/>
      </w:pPr>
    </w:lvl>
    <w:lvl w:ilvl="4" w:tplc="041B0019">
      <w:start w:val="1"/>
      <w:numFmt w:val="lowerLetter"/>
      <w:lvlText w:val="%5."/>
      <w:lvlJc w:val="left"/>
      <w:pPr>
        <w:ind w:left="4320" w:hanging="360"/>
      </w:pPr>
    </w:lvl>
    <w:lvl w:ilvl="5" w:tplc="041B001B">
      <w:start w:val="1"/>
      <w:numFmt w:val="lowerRoman"/>
      <w:lvlText w:val="%6."/>
      <w:lvlJc w:val="right"/>
      <w:pPr>
        <w:ind w:left="5040" w:hanging="180"/>
      </w:pPr>
    </w:lvl>
    <w:lvl w:ilvl="6" w:tplc="041B000F">
      <w:start w:val="1"/>
      <w:numFmt w:val="decimal"/>
      <w:lvlText w:val="%7."/>
      <w:lvlJc w:val="left"/>
      <w:pPr>
        <w:ind w:left="5760" w:hanging="360"/>
      </w:pPr>
    </w:lvl>
    <w:lvl w:ilvl="7" w:tplc="041B0019">
      <w:start w:val="1"/>
      <w:numFmt w:val="lowerLetter"/>
      <w:lvlText w:val="%8."/>
      <w:lvlJc w:val="left"/>
      <w:pPr>
        <w:ind w:left="6480" w:hanging="360"/>
      </w:pPr>
    </w:lvl>
    <w:lvl w:ilvl="8" w:tplc="041B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4CF14E0"/>
    <w:multiLevelType w:val="hybridMultilevel"/>
    <w:tmpl w:val="157A4CE8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F067873"/>
    <w:multiLevelType w:val="hybridMultilevel"/>
    <w:tmpl w:val="64D267B0"/>
    <w:lvl w:ilvl="0" w:tplc="041B0011">
      <w:start w:val="1"/>
      <w:numFmt w:val="decimal"/>
      <w:lvlText w:val="%1)"/>
      <w:lvlJc w:val="left"/>
      <w:pPr>
        <w:ind w:left="1404" w:hanging="360"/>
      </w:pPr>
    </w:lvl>
    <w:lvl w:ilvl="1" w:tplc="041B0019">
      <w:start w:val="1"/>
      <w:numFmt w:val="lowerLetter"/>
      <w:lvlText w:val="%2."/>
      <w:lvlJc w:val="left"/>
      <w:pPr>
        <w:ind w:left="2124" w:hanging="360"/>
      </w:pPr>
    </w:lvl>
    <w:lvl w:ilvl="2" w:tplc="041B001B">
      <w:start w:val="1"/>
      <w:numFmt w:val="lowerRoman"/>
      <w:lvlText w:val="%3."/>
      <w:lvlJc w:val="right"/>
      <w:pPr>
        <w:ind w:left="2844" w:hanging="180"/>
      </w:pPr>
    </w:lvl>
    <w:lvl w:ilvl="3" w:tplc="041B000F">
      <w:start w:val="1"/>
      <w:numFmt w:val="decimal"/>
      <w:lvlText w:val="%4."/>
      <w:lvlJc w:val="left"/>
      <w:pPr>
        <w:ind w:left="3564" w:hanging="360"/>
      </w:pPr>
    </w:lvl>
    <w:lvl w:ilvl="4" w:tplc="041B0019">
      <w:start w:val="1"/>
      <w:numFmt w:val="lowerLetter"/>
      <w:lvlText w:val="%5."/>
      <w:lvlJc w:val="left"/>
      <w:pPr>
        <w:ind w:left="4284" w:hanging="360"/>
      </w:pPr>
    </w:lvl>
    <w:lvl w:ilvl="5" w:tplc="041B001B" w:tentative="1">
      <w:start w:val="1"/>
      <w:numFmt w:val="lowerRoman"/>
      <w:lvlText w:val="%6."/>
      <w:lvlJc w:val="right"/>
      <w:pPr>
        <w:ind w:left="5004" w:hanging="180"/>
      </w:pPr>
    </w:lvl>
    <w:lvl w:ilvl="6" w:tplc="041B000F" w:tentative="1">
      <w:start w:val="1"/>
      <w:numFmt w:val="decimal"/>
      <w:lvlText w:val="%7."/>
      <w:lvlJc w:val="left"/>
      <w:pPr>
        <w:ind w:left="5724" w:hanging="360"/>
      </w:pPr>
    </w:lvl>
    <w:lvl w:ilvl="7" w:tplc="041B0019" w:tentative="1">
      <w:start w:val="1"/>
      <w:numFmt w:val="lowerLetter"/>
      <w:lvlText w:val="%8."/>
      <w:lvlJc w:val="left"/>
      <w:pPr>
        <w:ind w:left="6444" w:hanging="360"/>
      </w:pPr>
    </w:lvl>
    <w:lvl w:ilvl="8" w:tplc="041B001B" w:tentative="1">
      <w:start w:val="1"/>
      <w:numFmt w:val="lowerRoman"/>
      <w:lvlText w:val="%9."/>
      <w:lvlJc w:val="right"/>
      <w:pPr>
        <w:ind w:left="7164" w:hanging="180"/>
      </w:pPr>
    </w:lvl>
  </w:abstractNum>
  <w:abstractNum w:abstractNumId="16" w15:restartNumberingAfterBreak="0">
    <w:nsid w:val="45D07DE2"/>
    <w:multiLevelType w:val="hybridMultilevel"/>
    <w:tmpl w:val="4E928DD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310BC9"/>
    <w:multiLevelType w:val="hybridMultilevel"/>
    <w:tmpl w:val="451A7570"/>
    <w:lvl w:ilvl="0" w:tplc="27A6633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 w15:restartNumberingAfterBreak="0">
    <w:nsid w:val="4D352274"/>
    <w:multiLevelType w:val="hybridMultilevel"/>
    <w:tmpl w:val="3CD89A38"/>
    <w:lvl w:ilvl="0" w:tplc="0D2486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CD54B1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9A5BA6"/>
    <w:multiLevelType w:val="hybridMultilevel"/>
    <w:tmpl w:val="110A2D04"/>
    <w:lvl w:ilvl="0" w:tplc="27A6633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 w15:restartNumberingAfterBreak="0">
    <w:nsid w:val="50CD1321"/>
    <w:multiLevelType w:val="hybridMultilevel"/>
    <w:tmpl w:val="2D162650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1">
      <w:start w:val="1"/>
      <w:numFmt w:val="decimal"/>
      <w:lvlText w:val="%2)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1">
      <w:start w:val="1"/>
      <w:numFmt w:val="decimal"/>
      <w:lvlText w:val="%5)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426479"/>
    <w:multiLevelType w:val="hybridMultilevel"/>
    <w:tmpl w:val="A92464D4"/>
    <w:lvl w:ilvl="0" w:tplc="10AAC3FE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A564DEF"/>
    <w:multiLevelType w:val="hybridMultilevel"/>
    <w:tmpl w:val="98E6442C"/>
    <w:lvl w:ilvl="0" w:tplc="9C4CB38C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D42098C"/>
    <w:multiLevelType w:val="hybridMultilevel"/>
    <w:tmpl w:val="EEEC8926"/>
    <w:lvl w:ilvl="0" w:tplc="041B0013">
      <w:start w:val="1"/>
      <w:numFmt w:val="upperRoman"/>
      <w:lvlText w:val="%1."/>
      <w:lvlJc w:val="right"/>
      <w:pPr>
        <w:ind w:left="1068" w:hanging="360"/>
      </w:pPr>
    </w:lvl>
    <w:lvl w:ilvl="1" w:tplc="041B0019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B001B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1B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B0019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1B001B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1B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B0019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1B001B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24" w15:restartNumberingAfterBreak="0">
    <w:nsid w:val="60810714"/>
    <w:multiLevelType w:val="hybridMultilevel"/>
    <w:tmpl w:val="B016DE9C"/>
    <w:lvl w:ilvl="0" w:tplc="27A6633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  <w:sz w:val="24"/>
      </w:rPr>
    </w:lvl>
    <w:lvl w:ilvl="1" w:tplc="041B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 w15:restartNumberingAfterBreak="0">
    <w:nsid w:val="623B40C2"/>
    <w:multiLevelType w:val="hybridMultilevel"/>
    <w:tmpl w:val="17D21B58"/>
    <w:lvl w:ilvl="0" w:tplc="4B12814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20FE8"/>
    <w:multiLevelType w:val="hybridMultilevel"/>
    <w:tmpl w:val="44D88258"/>
    <w:lvl w:ilvl="0" w:tplc="E2A0AA86">
      <w:start w:val="1"/>
      <w:numFmt w:val="decimal"/>
      <w:lvlText w:val="%1."/>
      <w:lvlJc w:val="left"/>
      <w:pPr>
        <w:ind w:left="1440" w:hanging="360"/>
      </w:pPr>
      <w:rPr>
        <w:rFonts w:cs="Times New Roman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 w15:restartNumberingAfterBreak="0">
    <w:nsid w:val="63F8732B"/>
    <w:multiLevelType w:val="hybridMultilevel"/>
    <w:tmpl w:val="86CEECF8"/>
    <w:lvl w:ilvl="0" w:tplc="041B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0B60B8"/>
    <w:multiLevelType w:val="hybridMultilevel"/>
    <w:tmpl w:val="2944829A"/>
    <w:lvl w:ilvl="0" w:tplc="F742494C">
      <w:start w:val="1"/>
      <w:numFmt w:val="decimal"/>
      <w:lvlText w:val="%1."/>
      <w:lvlJc w:val="left"/>
      <w:pPr>
        <w:ind w:left="4968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29" w15:restartNumberingAfterBreak="0">
    <w:nsid w:val="673C3B74"/>
    <w:multiLevelType w:val="hybridMultilevel"/>
    <w:tmpl w:val="045ED990"/>
    <w:lvl w:ilvl="0" w:tplc="27A6633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FE15DA2"/>
    <w:multiLevelType w:val="hybridMultilevel"/>
    <w:tmpl w:val="6CF8F8D8"/>
    <w:lvl w:ilvl="0" w:tplc="198EAC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7F3004"/>
    <w:multiLevelType w:val="hybridMultilevel"/>
    <w:tmpl w:val="CACA480E"/>
    <w:lvl w:ilvl="0" w:tplc="041B0011">
      <w:start w:val="1"/>
      <w:numFmt w:val="decimal"/>
      <w:lvlText w:val="%1)"/>
      <w:lvlJc w:val="left"/>
      <w:pPr>
        <w:ind w:left="1440" w:hanging="360"/>
      </w:pPr>
    </w:lvl>
    <w:lvl w:ilvl="1" w:tplc="041B0019">
      <w:start w:val="1"/>
      <w:numFmt w:val="lowerLetter"/>
      <w:lvlText w:val="%2."/>
      <w:lvlJc w:val="left"/>
      <w:pPr>
        <w:ind w:left="2160" w:hanging="360"/>
      </w:pPr>
    </w:lvl>
    <w:lvl w:ilvl="2" w:tplc="041B001B">
      <w:start w:val="1"/>
      <w:numFmt w:val="lowerRoman"/>
      <w:lvlText w:val="%3."/>
      <w:lvlJc w:val="right"/>
      <w:pPr>
        <w:ind w:left="2880" w:hanging="180"/>
      </w:pPr>
    </w:lvl>
    <w:lvl w:ilvl="3" w:tplc="041B000F">
      <w:start w:val="1"/>
      <w:numFmt w:val="decimal"/>
      <w:lvlText w:val="%4."/>
      <w:lvlJc w:val="left"/>
      <w:pPr>
        <w:ind w:left="3600" w:hanging="360"/>
      </w:pPr>
    </w:lvl>
    <w:lvl w:ilvl="4" w:tplc="041B0011">
      <w:start w:val="1"/>
      <w:numFmt w:val="decimal"/>
      <w:lvlText w:val="%5)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8C14BB4"/>
    <w:multiLevelType w:val="hybridMultilevel"/>
    <w:tmpl w:val="2A127B1C"/>
    <w:lvl w:ilvl="0" w:tplc="7B90B1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9F91DE5"/>
    <w:multiLevelType w:val="hybridMultilevel"/>
    <w:tmpl w:val="25766822"/>
    <w:lvl w:ilvl="0" w:tplc="27A663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1B0011">
      <w:start w:val="1"/>
      <w:numFmt w:val="decimal"/>
      <w:lvlText w:val="%2)"/>
      <w:lvlJc w:val="left"/>
      <w:pPr>
        <w:ind w:left="1440" w:hanging="360"/>
      </w:pPr>
    </w:lvl>
    <w:lvl w:ilvl="2" w:tplc="041B0011">
      <w:start w:val="1"/>
      <w:numFmt w:val="decimal"/>
      <w:lvlText w:val="%3)"/>
      <w:lvlJc w:val="lef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3"/>
  </w:num>
  <w:num w:numId="6">
    <w:abstractNumId w:val="20"/>
  </w:num>
  <w:num w:numId="7">
    <w:abstractNumId w:val="10"/>
  </w:num>
  <w:num w:numId="8">
    <w:abstractNumId w:val="31"/>
  </w:num>
  <w:num w:numId="9">
    <w:abstractNumId w:val="12"/>
  </w:num>
  <w:num w:numId="10">
    <w:abstractNumId w:val="15"/>
  </w:num>
  <w:num w:numId="11">
    <w:abstractNumId w:val="5"/>
  </w:num>
  <w:num w:numId="12">
    <w:abstractNumId w:val="32"/>
  </w:num>
  <w:num w:numId="13">
    <w:abstractNumId w:val="23"/>
  </w:num>
  <w:num w:numId="14">
    <w:abstractNumId w:val="21"/>
  </w:num>
  <w:num w:numId="15">
    <w:abstractNumId w:val="19"/>
  </w:num>
  <w:num w:numId="16">
    <w:abstractNumId w:val="9"/>
  </w:num>
  <w:num w:numId="17">
    <w:abstractNumId w:val="17"/>
  </w:num>
  <w:num w:numId="18">
    <w:abstractNumId w:val="29"/>
  </w:num>
  <w:num w:numId="19">
    <w:abstractNumId w:val="14"/>
  </w:num>
  <w:num w:numId="20">
    <w:abstractNumId w:val="3"/>
  </w:num>
  <w:num w:numId="21">
    <w:abstractNumId w:val="24"/>
  </w:num>
  <w:num w:numId="22">
    <w:abstractNumId w:val="4"/>
  </w:num>
  <w:num w:numId="23">
    <w:abstractNumId w:val="18"/>
  </w:num>
  <w:num w:numId="24">
    <w:abstractNumId w:val="8"/>
  </w:num>
  <w:num w:numId="25">
    <w:abstractNumId w:val="28"/>
  </w:num>
  <w:num w:numId="26">
    <w:abstractNumId w:val="1"/>
  </w:num>
  <w:num w:numId="27">
    <w:abstractNumId w:val="22"/>
  </w:num>
  <w:num w:numId="28">
    <w:abstractNumId w:val="6"/>
  </w:num>
  <w:num w:numId="29">
    <w:abstractNumId w:val="11"/>
  </w:num>
  <w:num w:numId="30">
    <w:abstractNumId w:val="0"/>
  </w:num>
  <w:num w:numId="31">
    <w:abstractNumId w:val="26"/>
  </w:num>
  <w:num w:numId="32">
    <w:abstractNumId w:val="27"/>
  </w:num>
  <w:num w:numId="33">
    <w:abstractNumId w:val="25"/>
  </w:num>
  <w:num w:numId="34">
    <w:abstractNumId w:val="30"/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</w:num>
  <w:num w:numId="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674"/>
    <w:rsid w:val="00024837"/>
    <w:rsid w:val="00090B5A"/>
    <w:rsid w:val="00096E49"/>
    <w:rsid w:val="000D7CC1"/>
    <w:rsid w:val="001169B9"/>
    <w:rsid w:val="00133498"/>
    <w:rsid w:val="00145A02"/>
    <w:rsid w:val="001576FF"/>
    <w:rsid w:val="00183F0B"/>
    <w:rsid w:val="00190983"/>
    <w:rsid w:val="00193730"/>
    <w:rsid w:val="001C448A"/>
    <w:rsid w:val="001D67E5"/>
    <w:rsid w:val="001E08F0"/>
    <w:rsid w:val="001F3466"/>
    <w:rsid w:val="0020667E"/>
    <w:rsid w:val="00217B3F"/>
    <w:rsid w:val="00251901"/>
    <w:rsid w:val="0029400D"/>
    <w:rsid w:val="002E47A0"/>
    <w:rsid w:val="00330A81"/>
    <w:rsid w:val="0034491E"/>
    <w:rsid w:val="00382F40"/>
    <w:rsid w:val="00385E10"/>
    <w:rsid w:val="0038603E"/>
    <w:rsid w:val="00397953"/>
    <w:rsid w:val="003C380F"/>
    <w:rsid w:val="003D4843"/>
    <w:rsid w:val="003E1F83"/>
    <w:rsid w:val="003F0F2C"/>
    <w:rsid w:val="004C3FF3"/>
    <w:rsid w:val="004C4058"/>
    <w:rsid w:val="004D098B"/>
    <w:rsid w:val="004F440C"/>
    <w:rsid w:val="00525993"/>
    <w:rsid w:val="00530E57"/>
    <w:rsid w:val="00534EE5"/>
    <w:rsid w:val="00561618"/>
    <w:rsid w:val="005722A2"/>
    <w:rsid w:val="00591B5F"/>
    <w:rsid w:val="0059703F"/>
    <w:rsid w:val="0059770D"/>
    <w:rsid w:val="005A314E"/>
    <w:rsid w:val="005D62AF"/>
    <w:rsid w:val="005E0FFB"/>
    <w:rsid w:val="0061594A"/>
    <w:rsid w:val="00621986"/>
    <w:rsid w:val="00622259"/>
    <w:rsid w:val="00647D3D"/>
    <w:rsid w:val="00655066"/>
    <w:rsid w:val="006C35AF"/>
    <w:rsid w:val="00720E51"/>
    <w:rsid w:val="007470FC"/>
    <w:rsid w:val="007A081B"/>
    <w:rsid w:val="007A4710"/>
    <w:rsid w:val="007B2BC3"/>
    <w:rsid w:val="007D2719"/>
    <w:rsid w:val="007D4213"/>
    <w:rsid w:val="00872C3A"/>
    <w:rsid w:val="008766EC"/>
    <w:rsid w:val="00893634"/>
    <w:rsid w:val="008B112E"/>
    <w:rsid w:val="008E4E8C"/>
    <w:rsid w:val="009240F6"/>
    <w:rsid w:val="00940DBB"/>
    <w:rsid w:val="00984704"/>
    <w:rsid w:val="00994C34"/>
    <w:rsid w:val="009A2B9B"/>
    <w:rsid w:val="009B4132"/>
    <w:rsid w:val="009C0CF2"/>
    <w:rsid w:val="009E438B"/>
    <w:rsid w:val="00A12211"/>
    <w:rsid w:val="00A159FC"/>
    <w:rsid w:val="00A37B57"/>
    <w:rsid w:val="00A45725"/>
    <w:rsid w:val="00A5070D"/>
    <w:rsid w:val="00A64674"/>
    <w:rsid w:val="00A8764E"/>
    <w:rsid w:val="00AE7D17"/>
    <w:rsid w:val="00AF1E49"/>
    <w:rsid w:val="00B24D15"/>
    <w:rsid w:val="00B33986"/>
    <w:rsid w:val="00B47E85"/>
    <w:rsid w:val="00B71239"/>
    <w:rsid w:val="00B7348F"/>
    <w:rsid w:val="00C03631"/>
    <w:rsid w:val="00C11CA7"/>
    <w:rsid w:val="00C120A7"/>
    <w:rsid w:val="00C13494"/>
    <w:rsid w:val="00C31D0B"/>
    <w:rsid w:val="00C41FE4"/>
    <w:rsid w:val="00C7077A"/>
    <w:rsid w:val="00C7706B"/>
    <w:rsid w:val="00C9586F"/>
    <w:rsid w:val="00C97304"/>
    <w:rsid w:val="00CD7E71"/>
    <w:rsid w:val="00CE49A1"/>
    <w:rsid w:val="00D1355A"/>
    <w:rsid w:val="00D2289A"/>
    <w:rsid w:val="00D5378F"/>
    <w:rsid w:val="00DB3E29"/>
    <w:rsid w:val="00DD4EDF"/>
    <w:rsid w:val="00E22AA5"/>
    <w:rsid w:val="00E30A35"/>
    <w:rsid w:val="00E441B1"/>
    <w:rsid w:val="00E667E6"/>
    <w:rsid w:val="00E808E6"/>
    <w:rsid w:val="00E93FCB"/>
    <w:rsid w:val="00F34A50"/>
    <w:rsid w:val="00F35640"/>
    <w:rsid w:val="00F45BF5"/>
    <w:rsid w:val="00F603D5"/>
    <w:rsid w:val="00F90930"/>
    <w:rsid w:val="00F95E63"/>
    <w:rsid w:val="00FB04EC"/>
    <w:rsid w:val="00FC2E51"/>
    <w:rsid w:val="00FE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F37CD"/>
  <w15:chartTrackingRefBased/>
  <w15:docId w15:val="{1ECB02DB-B120-4905-B044-F315DB0B9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64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A64674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A64674"/>
    <w:pPr>
      <w:ind w:left="708"/>
    </w:pPr>
    <w:rPr>
      <w:lang w:val="sk-SK" w:eastAsia="sk-SK"/>
    </w:rPr>
  </w:style>
  <w:style w:type="paragraph" w:styleId="Pta">
    <w:name w:val="footer"/>
    <w:basedOn w:val="Normlny"/>
    <w:link w:val="PtaChar"/>
    <w:uiPriority w:val="99"/>
    <w:unhideWhenUsed/>
    <w:rsid w:val="00A6467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64674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D7CC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D7CC1"/>
    <w:rPr>
      <w:rFonts w:ascii="Segoe UI" w:eastAsia="Times New Roman" w:hAnsi="Segoe UI" w:cs="Segoe UI"/>
      <w:sz w:val="18"/>
      <w:szCs w:val="18"/>
      <w:lang w:val="cs-CZ" w:eastAsia="cs-CZ"/>
    </w:rPr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8B112E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B734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f_km1xux0t4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cid:f_km1xux1d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cid:f_km1xux0x5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f_km1xux0k3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cid:f_km1xux0c1" TargetMode="External"/><Relationship Id="rId23" Type="http://schemas.openxmlformats.org/officeDocument/2006/relationships/image" Target="cid:f_km1xux1a7" TargetMode="External"/><Relationship Id="rId10" Type="http://schemas.openxmlformats.org/officeDocument/2006/relationships/image" Target="media/image2.jpeg"/><Relationship Id="rId19" Type="http://schemas.openxmlformats.org/officeDocument/2006/relationships/image" Target="cid:f_km1xux106" TargetMode="External"/><Relationship Id="rId4" Type="http://schemas.openxmlformats.org/officeDocument/2006/relationships/settings" Target="settings.xml"/><Relationship Id="rId9" Type="http://schemas.openxmlformats.org/officeDocument/2006/relationships/image" Target="cid:f_km1xuwzn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9C36D-E25B-4A05-9AB0-125D710A0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8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Ostrochovska Erika Ing.</dc:creator>
  <cp:keywords/>
  <dc:description/>
  <cp:lastModifiedBy>Danechova Martina Ing.</cp:lastModifiedBy>
  <cp:revision>10</cp:revision>
  <cp:lastPrinted>2018-11-20T09:16:00Z</cp:lastPrinted>
  <dcterms:created xsi:type="dcterms:W3CDTF">2021-03-08T14:00:00Z</dcterms:created>
  <dcterms:modified xsi:type="dcterms:W3CDTF">2021-04-09T08:43:00Z</dcterms:modified>
</cp:coreProperties>
</file>